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F61F0" w14:textId="55413419" w:rsidR="00AD15B4" w:rsidRPr="00183CC2" w:rsidRDefault="00AD15B4" w:rsidP="00183CC2">
      <w:pPr>
        <w:pStyle w:val="a3"/>
        <w:spacing w:line="480" w:lineRule="auto"/>
        <w:jc w:val="center"/>
        <w:rPr>
          <w:sz w:val="32"/>
          <w:szCs w:val="32"/>
          <w:lang w:eastAsia="zh-TW"/>
        </w:rPr>
      </w:pPr>
      <w:r w:rsidRPr="00183CC2">
        <w:rPr>
          <w:rFonts w:hint="eastAsia"/>
          <w:sz w:val="32"/>
          <w:szCs w:val="32"/>
          <w:lang w:eastAsia="zh-TW"/>
        </w:rPr>
        <w:t>財團法人新代教育基金會</w:t>
      </w:r>
    </w:p>
    <w:p w14:paraId="41789785" w14:textId="1F87CF80" w:rsidR="00183CC2" w:rsidRPr="00183CC2" w:rsidRDefault="00183CC2" w:rsidP="00183CC2">
      <w:pPr>
        <w:spacing w:line="480" w:lineRule="auto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標楷體" w:hint="eastAsia"/>
          <w:spacing w:val="-1"/>
          <w:w w:val="80"/>
          <w:sz w:val="32"/>
          <w:szCs w:val="32"/>
          <w:lang w:eastAsia="zh-TW"/>
        </w:rPr>
        <w:t>112</w:t>
      </w:r>
      <w:r w:rsidRPr="00AE4F71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年度</w:t>
      </w:r>
      <w:r w:rsidRPr="00AE4F71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補助</w:t>
      </w:r>
      <w:r w:rsidRPr="00AE4F71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新竹市中小學教師指導學生科學展覽</w:t>
      </w:r>
      <w:r w:rsidRPr="00AE4F71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專題研究</w:t>
      </w:r>
      <w:r w:rsidRPr="00AE4F71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辦法</w:t>
      </w:r>
    </w:p>
    <w:bookmarkEnd w:id="0"/>
    <w:p w14:paraId="410D10D7" w14:textId="574F19C1" w:rsidR="00183CC2" w:rsidRDefault="00183CC2" w:rsidP="00183CC2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      </w:t>
      </w:r>
      <w:r>
        <w:rPr>
          <w:rStyle w:val="apple-tab-span"/>
          <w:rFonts w:ascii="標楷體" w:eastAsia="標楷體" w:hAnsi="標楷體" w:hint="eastAsia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                  </w:t>
      </w:r>
      <w:r>
        <w:rPr>
          <w:rFonts w:ascii="標楷體" w:eastAsia="標楷體" w:hAnsi="標楷體" w:hint="eastAsia"/>
          <w:color w:val="000000"/>
          <w:sz w:val="20"/>
          <w:szCs w:val="20"/>
        </w:rPr>
        <w:t>111年度基金會第三次董事會通過</w:t>
      </w:r>
    </w:p>
    <w:p w14:paraId="109BE466" w14:textId="77777777" w:rsidR="00183CC2" w:rsidRPr="00183CC2" w:rsidRDefault="00183CC2" w:rsidP="00183CC2">
      <w:pPr>
        <w:pStyle w:val="Web"/>
        <w:spacing w:before="0" w:beforeAutospacing="0" w:after="0" w:afterAutospacing="0"/>
        <w:jc w:val="right"/>
      </w:pPr>
    </w:p>
    <w:p w14:paraId="5BB5AFB4" w14:textId="654B96CC" w:rsidR="006C3DFF" w:rsidRPr="00183CC2" w:rsidRDefault="00190834" w:rsidP="00F018A3">
      <w:pPr>
        <w:pStyle w:val="a3"/>
        <w:numPr>
          <w:ilvl w:val="0"/>
          <w:numId w:val="1"/>
        </w:numPr>
        <w:spacing w:before="9" w:line="360" w:lineRule="auto"/>
        <w:ind w:right="13"/>
        <w:rPr>
          <w:lang w:eastAsia="zh-TW"/>
        </w:rPr>
      </w:pPr>
      <w:r w:rsidRPr="00183CC2">
        <w:rPr>
          <w:rFonts w:hint="eastAsia"/>
          <w:lang w:eastAsia="zh-TW"/>
        </w:rPr>
        <w:t>目</w:t>
      </w:r>
      <w:r w:rsidR="00183CC2" w:rsidRPr="00183CC2">
        <w:rPr>
          <w:rFonts w:hint="eastAsia"/>
          <w:lang w:eastAsia="zh-TW"/>
        </w:rPr>
        <w:t xml:space="preserve">    </w:t>
      </w:r>
      <w:r w:rsidRPr="00183CC2">
        <w:rPr>
          <w:rFonts w:hint="eastAsia"/>
          <w:lang w:eastAsia="zh-TW"/>
        </w:rPr>
        <w:t>的</w:t>
      </w:r>
      <w:r w:rsidR="00F018A3">
        <w:rPr>
          <w:rFonts w:hint="eastAsia"/>
          <w:lang w:eastAsia="zh-TW"/>
        </w:rPr>
        <w:t>：</w:t>
      </w:r>
      <w:r w:rsidR="00AD15B4" w:rsidRPr="00183CC2">
        <w:rPr>
          <w:rFonts w:hint="eastAsia"/>
          <w:lang w:eastAsia="zh-TW"/>
        </w:rPr>
        <w:t>財團法人新代教育基金會</w:t>
      </w:r>
      <w:r w:rsidR="00E97FD0" w:rsidRPr="00183CC2">
        <w:rPr>
          <w:spacing w:val="2"/>
          <w:w w:val="95"/>
          <w:lang w:eastAsia="zh-TW"/>
        </w:rPr>
        <w:t>(</w:t>
      </w:r>
      <w:r w:rsidR="00AD15B4" w:rsidRPr="00183CC2">
        <w:rPr>
          <w:spacing w:val="2"/>
          <w:w w:val="95"/>
          <w:lang w:eastAsia="zh-TW"/>
        </w:rPr>
        <w:t>以下簡稱本</w:t>
      </w:r>
      <w:r w:rsidR="00AD15B4" w:rsidRPr="00183CC2">
        <w:rPr>
          <w:rFonts w:hint="eastAsia"/>
          <w:lang w:eastAsia="zh-TW"/>
        </w:rPr>
        <w:t>基金會</w:t>
      </w:r>
      <w:r w:rsidR="00E97FD0" w:rsidRPr="00183CC2">
        <w:rPr>
          <w:spacing w:val="2"/>
          <w:w w:val="95"/>
          <w:lang w:eastAsia="zh-TW"/>
        </w:rPr>
        <w:t>)為補助</w:t>
      </w:r>
      <w:r w:rsidR="00AD15B4" w:rsidRPr="00183CC2">
        <w:rPr>
          <w:rFonts w:cs="標楷體" w:hint="eastAsia"/>
          <w:spacing w:val="-1"/>
          <w:lang w:eastAsia="zh-TW"/>
        </w:rPr>
        <w:t>新竹市弱勢中小學推動科學教育</w:t>
      </w:r>
      <w:r w:rsidR="00E97FD0" w:rsidRPr="00183CC2">
        <w:rPr>
          <w:lang w:eastAsia="zh-TW"/>
        </w:rPr>
        <w:t>，以提升</w:t>
      </w:r>
      <w:r w:rsidR="00AD15B4" w:rsidRPr="00183CC2">
        <w:rPr>
          <w:rFonts w:hint="eastAsia"/>
          <w:lang w:eastAsia="zh-TW"/>
        </w:rPr>
        <w:t>學生</w:t>
      </w:r>
      <w:r w:rsidR="00E97FD0" w:rsidRPr="00183CC2">
        <w:rPr>
          <w:lang w:eastAsia="zh-TW"/>
        </w:rPr>
        <w:t>科</w:t>
      </w:r>
      <w:r w:rsidR="00AD15B4" w:rsidRPr="00183CC2">
        <w:rPr>
          <w:rFonts w:hint="eastAsia"/>
          <w:lang w:eastAsia="zh-TW"/>
        </w:rPr>
        <w:t>學學習興趣與方法</w:t>
      </w:r>
      <w:r w:rsidR="00E97FD0" w:rsidRPr="00183CC2">
        <w:rPr>
          <w:lang w:eastAsia="zh-TW"/>
        </w:rPr>
        <w:t>，特訂定本</w:t>
      </w:r>
      <w:r w:rsidR="00AD15B4" w:rsidRPr="00183CC2">
        <w:rPr>
          <w:rFonts w:hint="eastAsia"/>
          <w:lang w:eastAsia="zh-TW"/>
        </w:rPr>
        <w:t>辦法</w:t>
      </w:r>
      <w:r w:rsidR="00E97FD0" w:rsidRPr="00183CC2">
        <w:rPr>
          <w:lang w:eastAsia="zh-TW"/>
        </w:rPr>
        <w:t>。</w:t>
      </w:r>
    </w:p>
    <w:p w14:paraId="642275AA" w14:textId="348D838A" w:rsidR="004224D2" w:rsidRPr="00183CC2" w:rsidRDefault="004A020E" w:rsidP="00F018A3">
      <w:pPr>
        <w:pStyle w:val="a3"/>
        <w:numPr>
          <w:ilvl w:val="0"/>
          <w:numId w:val="1"/>
        </w:numPr>
        <w:spacing w:before="9" w:line="360" w:lineRule="auto"/>
        <w:ind w:right="13"/>
        <w:rPr>
          <w:lang w:eastAsia="zh-TW"/>
        </w:rPr>
      </w:pPr>
      <w:r w:rsidRPr="00183CC2">
        <w:rPr>
          <w:rFonts w:hint="eastAsia"/>
          <w:lang w:eastAsia="zh-TW"/>
        </w:rPr>
        <w:t>申請</w:t>
      </w:r>
      <w:r w:rsidR="00190834" w:rsidRPr="00183CC2">
        <w:rPr>
          <w:rFonts w:hint="eastAsia"/>
          <w:lang w:eastAsia="zh-TW"/>
        </w:rPr>
        <w:t>原則</w:t>
      </w:r>
      <w:r w:rsidR="004224D2" w:rsidRPr="00183CC2">
        <w:rPr>
          <w:rFonts w:hint="eastAsia"/>
          <w:lang w:eastAsia="zh-TW"/>
        </w:rPr>
        <w:t>:申請補助案必須參加新竹市</w:t>
      </w:r>
      <w:r w:rsidR="00AE4F71" w:rsidRPr="00183CC2">
        <w:rPr>
          <w:rFonts w:hint="eastAsia"/>
          <w:lang w:eastAsia="zh-TW"/>
        </w:rPr>
        <w:t>111</w:t>
      </w:r>
      <w:r w:rsidR="00195D02" w:rsidRPr="00183CC2">
        <w:rPr>
          <w:rFonts w:hint="eastAsia"/>
          <w:lang w:eastAsia="zh-TW"/>
        </w:rPr>
        <w:t>學</w:t>
      </w:r>
      <w:r w:rsidR="00190834" w:rsidRPr="00183CC2">
        <w:rPr>
          <w:rFonts w:hint="eastAsia"/>
          <w:lang w:eastAsia="zh-TW"/>
        </w:rPr>
        <w:t>年度</w:t>
      </w:r>
      <w:r w:rsidR="004224D2" w:rsidRPr="00183CC2">
        <w:rPr>
          <w:rFonts w:hint="eastAsia"/>
          <w:lang w:eastAsia="zh-TW"/>
        </w:rPr>
        <w:t>中小學科學展覽。</w:t>
      </w:r>
    </w:p>
    <w:p w14:paraId="6E9700C2" w14:textId="77777777" w:rsidR="00183CC2" w:rsidRPr="00183CC2" w:rsidRDefault="004224D2" w:rsidP="00F018A3">
      <w:pPr>
        <w:pStyle w:val="a3"/>
        <w:numPr>
          <w:ilvl w:val="0"/>
          <w:numId w:val="1"/>
        </w:numPr>
        <w:spacing w:before="9" w:line="360" w:lineRule="auto"/>
        <w:ind w:right="13"/>
        <w:rPr>
          <w:lang w:eastAsia="zh-TW"/>
        </w:rPr>
      </w:pPr>
      <w:r w:rsidRPr="00183CC2">
        <w:rPr>
          <w:lang w:eastAsia="zh-TW"/>
        </w:rPr>
        <w:t>申請</w:t>
      </w:r>
      <w:r w:rsidRPr="00183CC2">
        <w:rPr>
          <w:rFonts w:hint="eastAsia"/>
          <w:lang w:eastAsia="zh-TW"/>
        </w:rPr>
        <w:t>資格</w:t>
      </w:r>
      <w:r w:rsidRPr="00183CC2">
        <w:rPr>
          <w:lang w:eastAsia="zh-TW"/>
        </w:rPr>
        <w:t>：</w:t>
      </w:r>
      <w:r w:rsidRPr="00183CC2">
        <w:rPr>
          <w:rFonts w:cs="標楷體" w:hint="eastAsia"/>
          <w:spacing w:val="-1"/>
          <w:lang w:eastAsia="zh-TW"/>
        </w:rPr>
        <w:t>新竹市立中小學全校班級數1</w:t>
      </w:r>
      <w:r w:rsidR="0026247F" w:rsidRPr="00183CC2">
        <w:rPr>
          <w:rFonts w:cs="標楷體"/>
          <w:spacing w:val="-1"/>
          <w:lang w:eastAsia="zh-TW"/>
        </w:rPr>
        <w:t>5</w:t>
      </w:r>
      <w:r w:rsidRPr="00183CC2">
        <w:rPr>
          <w:rFonts w:cs="標楷體" w:hint="eastAsia"/>
          <w:spacing w:val="-1"/>
          <w:lang w:eastAsia="zh-TW"/>
        </w:rPr>
        <w:t>班以下者</w:t>
      </w:r>
      <w:r w:rsidR="003C7EEE" w:rsidRPr="00183CC2">
        <w:rPr>
          <w:rFonts w:cs="標楷體" w:hint="eastAsia"/>
          <w:spacing w:val="-1"/>
          <w:lang w:eastAsia="zh-TW"/>
        </w:rPr>
        <w:t>，校內教師或代理教師提案經學校向本基金會申請</w:t>
      </w:r>
      <w:r w:rsidR="00190834" w:rsidRPr="00183CC2">
        <w:rPr>
          <w:rFonts w:cs="標楷體" w:hint="eastAsia"/>
          <w:spacing w:val="-1"/>
          <w:lang w:eastAsia="zh-TW"/>
        </w:rPr>
        <w:t>。</w:t>
      </w:r>
    </w:p>
    <w:p w14:paraId="479D2990" w14:textId="537CB1B1" w:rsidR="00183CC2" w:rsidRPr="00183CC2" w:rsidRDefault="005B25AD" w:rsidP="00F018A3">
      <w:pPr>
        <w:pStyle w:val="a3"/>
        <w:numPr>
          <w:ilvl w:val="0"/>
          <w:numId w:val="1"/>
        </w:numPr>
        <w:spacing w:before="9" w:line="360" w:lineRule="auto"/>
        <w:ind w:right="13"/>
        <w:rPr>
          <w:lang w:eastAsia="zh-TW"/>
        </w:rPr>
      </w:pPr>
      <w:r w:rsidRPr="00183CC2">
        <w:rPr>
          <w:rFonts w:hint="eastAsia"/>
          <w:lang w:eastAsia="zh-TW"/>
        </w:rPr>
        <w:t>申請</w:t>
      </w:r>
      <w:r w:rsidR="00183CC2">
        <w:rPr>
          <w:rFonts w:hint="eastAsia"/>
          <w:lang w:eastAsia="zh-TW"/>
        </w:rPr>
        <w:t>方式</w:t>
      </w:r>
      <w:r w:rsidRPr="00183CC2">
        <w:rPr>
          <w:rFonts w:hint="eastAsia"/>
          <w:lang w:eastAsia="zh-TW"/>
        </w:rPr>
        <w:t>:</w:t>
      </w:r>
      <w:r w:rsidR="00183CC2" w:rsidRPr="00183CC2">
        <w:rPr>
          <w:rFonts w:hint="eastAsia"/>
          <w:color w:val="FF0000"/>
          <w:lang w:eastAsia="zh-TW"/>
        </w:rPr>
        <w:t xml:space="preserve"> </w:t>
      </w:r>
      <w:r w:rsidR="00183CC2" w:rsidRPr="00183CC2">
        <w:rPr>
          <w:rFonts w:hint="eastAsia"/>
          <w:lang w:eastAsia="zh-TW"/>
        </w:rPr>
        <w:t>請於111年11月14日前至計畫申請專區填妥線上申請表單(https://reurl.cc/eO3qQQ)，結報表請首長與相關人員確實核章後以書面寄送送達本基金會；會址:新竹科學工業園區新竹市研發二路25號，參與初審。</w:t>
      </w:r>
      <w:r w:rsidR="00183CC2" w:rsidRPr="00183CC2">
        <w:rPr>
          <w:rFonts w:hint="eastAsia"/>
        </w:rPr>
        <w:t>經本基金會審查通過者，於112年元月撥款。</w:t>
      </w:r>
    </w:p>
    <w:p w14:paraId="0DABC45B" w14:textId="735065F5" w:rsidR="00B443DE" w:rsidRPr="00F018A3" w:rsidRDefault="005B25AD" w:rsidP="00F018A3">
      <w:pPr>
        <w:pStyle w:val="a3"/>
        <w:numPr>
          <w:ilvl w:val="0"/>
          <w:numId w:val="1"/>
        </w:numPr>
        <w:spacing w:before="9" w:line="360" w:lineRule="auto"/>
        <w:ind w:right="7"/>
        <w:rPr>
          <w:lang w:eastAsia="zh-TW"/>
        </w:rPr>
      </w:pPr>
      <w:r w:rsidRPr="00F018A3">
        <w:rPr>
          <w:rFonts w:cs="標楷體" w:hint="eastAsia"/>
          <w:spacing w:val="-1"/>
          <w:lang w:eastAsia="zh-TW"/>
        </w:rPr>
        <w:t>申請案件數</w:t>
      </w:r>
      <w:r w:rsidRPr="00F018A3">
        <w:rPr>
          <w:lang w:eastAsia="zh-TW"/>
        </w:rPr>
        <w:t>：</w:t>
      </w:r>
      <w:r w:rsidRPr="00F018A3">
        <w:rPr>
          <w:rFonts w:hint="eastAsia"/>
          <w:lang w:eastAsia="zh-TW"/>
        </w:rPr>
        <w:t>每校每年度申請案件數最多</w:t>
      </w:r>
      <w:r w:rsidR="009D0A41" w:rsidRPr="00F018A3">
        <w:rPr>
          <w:rFonts w:hint="eastAsia"/>
          <w:lang w:eastAsia="zh-TW"/>
        </w:rPr>
        <w:t>一</w:t>
      </w:r>
      <w:r w:rsidRPr="00F018A3">
        <w:rPr>
          <w:rFonts w:hint="eastAsia"/>
          <w:lang w:eastAsia="zh-TW"/>
        </w:rPr>
        <w:t>案</w:t>
      </w:r>
      <w:r w:rsidR="009D0A41" w:rsidRPr="00F018A3">
        <w:rPr>
          <w:rFonts w:hint="eastAsia"/>
          <w:lang w:eastAsia="zh-TW"/>
        </w:rPr>
        <w:t>。</w:t>
      </w:r>
      <w:r w:rsidR="00B443DE" w:rsidRPr="00F018A3">
        <w:rPr>
          <w:rFonts w:hint="eastAsia"/>
          <w:w w:val="95"/>
          <w:lang w:eastAsia="zh-TW"/>
        </w:rPr>
        <w:t>每一</w:t>
      </w:r>
      <w:r w:rsidR="00190834" w:rsidRPr="00F018A3">
        <w:rPr>
          <w:w w:val="95"/>
          <w:lang w:eastAsia="zh-TW"/>
        </w:rPr>
        <w:t>計畫</w:t>
      </w:r>
      <w:r w:rsidR="00B443DE" w:rsidRPr="00F018A3">
        <w:rPr>
          <w:rFonts w:hint="eastAsia"/>
          <w:w w:val="95"/>
          <w:lang w:eastAsia="zh-TW"/>
        </w:rPr>
        <w:t>最高補助新台幣</w:t>
      </w:r>
      <w:r w:rsidR="00617214" w:rsidRPr="00F018A3">
        <w:rPr>
          <w:w w:val="95"/>
          <w:lang w:eastAsia="zh-TW"/>
        </w:rPr>
        <w:t>5</w:t>
      </w:r>
      <w:r w:rsidR="00195D02" w:rsidRPr="00F018A3">
        <w:rPr>
          <w:rFonts w:hint="eastAsia"/>
          <w:w w:val="95"/>
          <w:lang w:eastAsia="zh-TW"/>
        </w:rPr>
        <w:t>0000</w:t>
      </w:r>
      <w:r w:rsidR="00B443DE" w:rsidRPr="00F018A3">
        <w:rPr>
          <w:rFonts w:hint="eastAsia"/>
          <w:w w:val="95"/>
          <w:lang w:eastAsia="zh-TW"/>
        </w:rPr>
        <w:t>元，</w:t>
      </w:r>
      <w:r w:rsidR="00190834" w:rsidRPr="00F018A3">
        <w:rPr>
          <w:w w:val="95"/>
          <w:lang w:eastAsia="zh-TW"/>
        </w:rPr>
        <w:t>得依實際需要申請下列補助經費：</w:t>
      </w:r>
    </w:p>
    <w:p w14:paraId="119893D4" w14:textId="77777777" w:rsidR="00B443DE" w:rsidRPr="00F018A3" w:rsidRDefault="00A61567" w:rsidP="00F018A3">
      <w:pPr>
        <w:pStyle w:val="a3"/>
        <w:spacing w:line="360" w:lineRule="auto"/>
        <w:ind w:left="833" w:right="7"/>
        <w:rPr>
          <w:lang w:eastAsia="zh-TW"/>
        </w:rPr>
      </w:pPr>
      <w:r w:rsidRPr="00F018A3">
        <w:rPr>
          <w:rFonts w:hint="eastAsia"/>
          <w:lang w:eastAsia="zh-TW"/>
        </w:rPr>
        <w:t>(一)</w:t>
      </w:r>
      <w:r w:rsidR="00B443DE" w:rsidRPr="00F018A3">
        <w:rPr>
          <w:lang w:eastAsia="zh-TW"/>
        </w:rPr>
        <w:t>業務費</w:t>
      </w:r>
      <w:r w:rsidR="00B443DE" w:rsidRPr="00F018A3">
        <w:rPr>
          <w:rFonts w:hint="eastAsia"/>
          <w:lang w:eastAsia="zh-TW"/>
        </w:rPr>
        <w:t>:</w:t>
      </w:r>
    </w:p>
    <w:p w14:paraId="256BEB68" w14:textId="77777777" w:rsidR="00B443DE" w:rsidRPr="00F018A3" w:rsidRDefault="00B443DE" w:rsidP="00F018A3">
      <w:pPr>
        <w:pStyle w:val="a3"/>
        <w:numPr>
          <w:ilvl w:val="0"/>
          <w:numId w:val="2"/>
        </w:numPr>
        <w:spacing w:line="360" w:lineRule="auto"/>
        <w:ind w:right="13"/>
        <w:rPr>
          <w:lang w:eastAsia="zh-TW"/>
        </w:rPr>
      </w:pPr>
      <w:r w:rsidRPr="00F018A3">
        <w:rPr>
          <w:rFonts w:hint="eastAsia"/>
          <w:lang w:eastAsia="zh-TW"/>
        </w:rPr>
        <w:t>鐘點</w:t>
      </w:r>
      <w:r w:rsidR="00E97FD0" w:rsidRPr="00F018A3">
        <w:rPr>
          <w:lang w:eastAsia="zh-TW"/>
        </w:rPr>
        <w:t>費：</w:t>
      </w:r>
      <w:r w:rsidRPr="00F018A3">
        <w:rPr>
          <w:rFonts w:hint="eastAsia"/>
          <w:lang w:eastAsia="zh-TW"/>
        </w:rPr>
        <w:t>依據課餘實際指導學生時間請領，每案上限</w:t>
      </w:r>
      <w:r w:rsidR="00A61567" w:rsidRPr="00F018A3">
        <w:rPr>
          <w:rFonts w:hint="eastAsia"/>
          <w:lang w:eastAsia="zh-TW"/>
        </w:rPr>
        <w:t>1</w:t>
      </w:r>
      <w:r w:rsidR="002D047A" w:rsidRPr="00F018A3">
        <w:rPr>
          <w:rFonts w:hint="eastAsia"/>
          <w:lang w:eastAsia="zh-TW"/>
        </w:rPr>
        <w:t>0</w:t>
      </w:r>
      <w:r w:rsidRPr="00F018A3">
        <w:rPr>
          <w:rFonts w:hint="eastAsia"/>
          <w:lang w:eastAsia="zh-TW"/>
        </w:rPr>
        <w:t>000</w:t>
      </w:r>
      <w:r w:rsidR="00195D02" w:rsidRPr="00F018A3">
        <w:rPr>
          <w:rFonts w:hint="eastAsia"/>
          <w:lang w:eastAsia="zh-TW"/>
        </w:rPr>
        <w:t>元</w:t>
      </w:r>
      <w:r w:rsidRPr="00F018A3">
        <w:rPr>
          <w:rFonts w:hint="eastAsia"/>
          <w:lang w:eastAsia="zh-TW"/>
        </w:rPr>
        <w:t>。</w:t>
      </w:r>
    </w:p>
    <w:p w14:paraId="3832C1E2" w14:textId="77777777" w:rsidR="00B443DE" w:rsidRPr="00F018A3" w:rsidRDefault="00B443DE" w:rsidP="00F018A3">
      <w:pPr>
        <w:pStyle w:val="a3"/>
        <w:numPr>
          <w:ilvl w:val="0"/>
          <w:numId w:val="2"/>
        </w:numPr>
        <w:spacing w:line="360" w:lineRule="auto"/>
        <w:ind w:right="13"/>
        <w:rPr>
          <w:lang w:eastAsia="zh-TW"/>
        </w:rPr>
      </w:pPr>
      <w:r w:rsidRPr="00F018A3">
        <w:rPr>
          <w:rFonts w:hint="eastAsia"/>
          <w:lang w:eastAsia="zh-TW"/>
        </w:rPr>
        <w:t>專家學者指導費</w:t>
      </w:r>
      <w:r w:rsidRPr="00F018A3">
        <w:rPr>
          <w:lang w:eastAsia="zh-TW"/>
        </w:rPr>
        <w:t>：</w:t>
      </w:r>
      <w:r w:rsidRPr="00F018A3">
        <w:rPr>
          <w:rFonts w:hint="eastAsia"/>
          <w:lang w:eastAsia="zh-TW"/>
        </w:rPr>
        <w:t>依據實際需求可外聘專家學者指導，每案上限</w:t>
      </w:r>
      <w:r w:rsidR="00A61567" w:rsidRPr="00F018A3">
        <w:rPr>
          <w:rFonts w:hint="eastAsia"/>
          <w:lang w:eastAsia="zh-TW"/>
        </w:rPr>
        <w:t>5</w:t>
      </w:r>
      <w:r w:rsidRPr="00F018A3">
        <w:rPr>
          <w:rFonts w:hint="eastAsia"/>
          <w:lang w:eastAsia="zh-TW"/>
        </w:rPr>
        <w:t>,000</w:t>
      </w:r>
      <w:r w:rsidR="00195D02" w:rsidRPr="00F018A3">
        <w:rPr>
          <w:rFonts w:hint="eastAsia"/>
          <w:lang w:eastAsia="zh-TW"/>
        </w:rPr>
        <w:t>元</w:t>
      </w:r>
      <w:r w:rsidRPr="00F018A3">
        <w:rPr>
          <w:rFonts w:hint="eastAsia"/>
          <w:lang w:eastAsia="zh-TW"/>
        </w:rPr>
        <w:t>。</w:t>
      </w:r>
    </w:p>
    <w:p w14:paraId="0E44D16C" w14:textId="77777777" w:rsidR="00A61567" w:rsidRPr="00F018A3" w:rsidRDefault="00A61567" w:rsidP="00F018A3">
      <w:pPr>
        <w:pStyle w:val="a3"/>
        <w:numPr>
          <w:ilvl w:val="0"/>
          <w:numId w:val="2"/>
        </w:numPr>
        <w:spacing w:line="360" w:lineRule="auto"/>
        <w:ind w:right="13"/>
        <w:rPr>
          <w:lang w:eastAsia="zh-TW"/>
        </w:rPr>
      </w:pPr>
      <w:r w:rsidRPr="00F018A3">
        <w:rPr>
          <w:lang w:eastAsia="zh-TW"/>
        </w:rPr>
        <w:t>耗材、物品、圖書</w:t>
      </w:r>
      <w:r w:rsidRPr="00F018A3">
        <w:rPr>
          <w:rFonts w:hint="eastAsia"/>
          <w:lang w:eastAsia="zh-TW"/>
        </w:rPr>
        <w:t>、</w:t>
      </w:r>
      <w:r w:rsidRPr="00F018A3">
        <w:rPr>
          <w:rFonts w:hint="eastAsia"/>
          <w:w w:val="95"/>
          <w:lang w:eastAsia="zh-TW"/>
        </w:rPr>
        <w:t>膳雜費、交通費等</w:t>
      </w:r>
      <w:r w:rsidRPr="00F018A3">
        <w:rPr>
          <w:lang w:eastAsia="zh-TW"/>
        </w:rPr>
        <w:t>：</w:t>
      </w:r>
      <w:r w:rsidRPr="00F018A3">
        <w:rPr>
          <w:w w:val="95"/>
          <w:lang w:eastAsia="zh-TW"/>
        </w:rPr>
        <w:t>與研究計畫直接有關之其他費用等</w:t>
      </w:r>
      <w:r w:rsidRPr="00F018A3">
        <w:rPr>
          <w:rFonts w:hint="eastAsia"/>
          <w:w w:val="95"/>
          <w:lang w:eastAsia="zh-TW"/>
        </w:rPr>
        <w:t>。</w:t>
      </w:r>
    </w:p>
    <w:p w14:paraId="0122D94E" w14:textId="77777777" w:rsidR="006C3DFF" w:rsidRPr="00F018A3" w:rsidRDefault="00E97FD0" w:rsidP="00F018A3">
      <w:pPr>
        <w:pStyle w:val="a3"/>
        <w:spacing w:line="360" w:lineRule="auto"/>
        <w:ind w:left="1418" w:right="13" w:hanging="561"/>
        <w:rPr>
          <w:lang w:eastAsia="zh-TW"/>
        </w:rPr>
      </w:pPr>
      <w:r w:rsidRPr="00F018A3">
        <w:rPr>
          <w:lang w:eastAsia="zh-TW"/>
        </w:rPr>
        <w:t>(二)研究設備費：</w:t>
      </w:r>
      <w:r w:rsidRPr="00F018A3">
        <w:rPr>
          <w:spacing w:val="1"/>
          <w:w w:val="95"/>
          <w:lang w:eastAsia="zh-TW"/>
        </w:rPr>
        <w:t>指執行計畫所需單價在新臺幣</w:t>
      </w:r>
      <w:r w:rsidR="00195D02" w:rsidRPr="00F018A3">
        <w:rPr>
          <w:rFonts w:hint="eastAsia"/>
          <w:spacing w:val="1"/>
          <w:w w:val="95"/>
          <w:lang w:eastAsia="zh-TW"/>
        </w:rPr>
        <w:t>10000</w:t>
      </w:r>
      <w:r w:rsidRPr="00F018A3">
        <w:rPr>
          <w:spacing w:val="1"/>
          <w:w w:val="95"/>
          <w:lang w:eastAsia="zh-TW"/>
        </w:rPr>
        <w:t>元以上之各項設備。</w:t>
      </w:r>
    </w:p>
    <w:p w14:paraId="30F73A3D" w14:textId="77777777" w:rsidR="006C3DFF" w:rsidRPr="007A0FFE" w:rsidRDefault="009D4FA8" w:rsidP="00F018A3">
      <w:pPr>
        <w:pStyle w:val="a3"/>
        <w:numPr>
          <w:ilvl w:val="0"/>
          <w:numId w:val="1"/>
        </w:numPr>
        <w:spacing w:line="360" w:lineRule="auto"/>
        <w:rPr>
          <w:lang w:eastAsia="zh-TW"/>
        </w:rPr>
      </w:pPr>
      <w:r w:rsidRPr="007A0FFE">
        <w:rPr>
          <w:rFonts w:hint="eastAsia"/>
          <w:lang w:eastAsia="zh-TW"/>
        </w:rPr>
        <w:t>獎勵</w:t>
      </w:r>
      <w:r w:rsidR="00E97FD0" w:rsidRPr="007A0FFE">
        <w:rPr>
          <w:lang w:eastAsia="zh-TW"/>
        </w:rPr>
        <w:t>：</w:t>
      </w:r>
    </w:p>
    <w:p w14:paraId="1781F2C8" w14:textId="77777777" w:rsidR="009D4FA8" w:rsidRPr="007A0FFE" w:rsidRDefault="009D4FA8" w:rsidP="00F018A3">
      <w:pPr>
        <w:pStyle w:val="a3"/>
        <w:spacing w:line="360" w:lineRule="auto"/>
        <w:ind w:left="833"/>
        <w:rPr>
          <w:lang w:eastAsia="zh-TW"/>
        </w:rPr>
      </w:pPr>
      <w:r w:rsidRPr="007A0FFE">
        <w:rPr>
          <w:rFonts w:hint="eastAsia"/>
          <w:lang w:eastAsia="zh-TW"/>
        </w:rPr>
        <w:t>補助計畫參加新竹市中小學科學展覽如獲得獎項，本基金會予以獎勵:</w:t>
      </w:r>
    </w:p>
    <w:p w14:paraId="6F4B9F9C" w14:textId="77777777" w:rsidR="009D4FA8" w:rsidRPr="007A0FFE" w:rsidRDefault="009D4FA8" w:rsidP="00F018A3">
      <w:pPr>
        <w:pStyle w:val="a3"/>
        <w:numPr>
          <w:ilvl w:val="0"/>
          <w:numId w:val="11"/>
        </w:numPr>
        <w:spacing w:line="360" w:lineRule="auto"/>
        <w:rPr>
          <w:lang w:eastAsia="zh-TW"/>
        </w:rPr>
      </w:pPr>
      <w:r w:rsidRPr="007A0FFE">
        <w:rPr>
          <w:rFonts w:hint="eastAsia"/>
          <w:lang w:eastAsia="zh-TW"/>
        </w:rPr>
        <w:t>榮獲第一名:指導教師獎勵總金額20000</w:t>
      </w:r>
      <w:r w:rsidR="00195D02" w:rsidRPr="007A0FFE">
        <w:rPr>
          <w:rFonts w:hint="eastAsia"/>
          <w:lang w:eastAsia="zh-TW"/>
        </w:rPr>
        <w:t>元</w:t>
      </w:r>
      <w:r w:rsidRPr="007A0FFE">
        <w:rPr>
          <w:rFonts w:hint="eastAsia"/>
          <w:lang w:eastAsia="zh-TW"/>
        </w:rPr>
        <w:t>，學生獎勵總金額20000</w:t>
      </w:r>
      <w:r w:rsidR="00195D02" w:rsidRPr="007A0FFE">
        <w:rPr>
          <w:rFonts w:hint="eastAsia"/>
          <w:lang w:eastAsia="zh-TW"/>
        </w:rPr>
        <w:lastRenderedPageBreak/>
        <w:t>元</w:t>
      </w:r>
    </w:p>
    <w:p w14:paraId="433707AA" w14:textId="77777777" w:rsidR="009D4FA8" w:rsidRPr="007A0FFE" w:rsidRDefault="009D4FA8" w:rsidP="00F018A3">
      <w:pPr>
        <w:pStyle w:val="a3"/>
        <w:numPr>
          <w:ilvl w:val="0"/>
          <w:numId w:val="11"/>
        </w:numPr>
        <w:spacing w:line="360" w:lineRule="auto"/>
        <w:rPr>
          <w:lang w:eastAsia="zh-TW"/>
        </w:rPr>
      </w:pPr>
      <w:r w:rsidRPr="007A0FFE">
        <w:rPr>
          <w:rFonts w:hint="eastAsia"/>
          <w:lang w:eastAsia="zh-TW"/>
        </w:rPr>
        <w:t>榮獲第二名:指導教師獎勵總金額1</w:t>
      </w:r>
      <w:r w:rsidR="00A701EC" w:rsidRPr="007A0FFE">
        <w:rPr>
          <w:rFonts w:hint="eastAsia"/>
          <w:lang w:eastAsia="zh-TW"/>
        </w:rPr>
        <w:t>2</w:t>
      </w:r>
      <w:r w:rsidRPr="007A0FFE">
        <w:rPr>
          <w:rFonts w:hint="eastAsia"/>
          <w:lang w:eastAsia="zh-TW"/>
        </w:rPr>
        <w:t>000</w:t>
      </w:r>
      <w:r w:rsidR="00195D02" w:rsidRPr="007A0FFE">
        <w:rPr>
          <w:rFonts w:hint="eastAsia"/>
          <w:lang w:eastAsia="zh-TW"/>
        </w:rPr>
        <w:t>元</w:t>
      </w:r>
      <w:r w:rsidRPr="007A0FFE">
        <w:rPr>
          <w:rFonts w:hint="eastAsia"/>
          <w:lang w:eastAsia="zh-TW"/>
        </w:rPr>
        <w:t>，學生獎勵總金額1</w:t>
      </w:r>
      <w:r w:rsidR="00A701EC" w:rsidRPr="007A0FFE">
        <w:rPr>
          <w:rFonts w:hint="eastAsia"/>
          <w:lang w:eastAsia="zh-TW"/>
        </w:rPr>
        <w:t>2</w:t>
      </w:r>
      <w:r w:rsidRPr="007A0FFE">
        <w:rPr>
          <w:rFonts w:hint="eastAsia"/>
          <w:lang w:eastAsia="zh-TW"/>
        </w:rPr>
        <w:t>000</w:t>
      </w:r>
      <w:r w:rsidR="00195D02" w:rsidRPr="007A0FFE">
        <w:rPr>
          <w:rFonts w:hint="eastAsia"/>
          <w:lang w:eastAsia="zh-TW"/>
        </w:rPr>
        <w:t>元</w:t>
      </w:r>
    </w:p>
    <w:p w14:paraId="312DDADA" w14:textId="77777777" w:rsidR="008A11A3" w:rsidRPr="007A0FFE" w:rsidRDefault="008A11A3" w:rsidP="00F018A3">
      <w:pPr>
        <w:pStyle w:val="a3"/>
        <w:numPr>
          <w:ilvl w:val="0"/>
          <w:numId w:val="11"/>
        </w:numPr>
        <w:spacing w:line="360" w:lineRule="auto"/>
        <w:rPr>
          <w:lang w:eastAsia="zh-TW"/>
        </w:rPr>
      </w:pPr>
      <w:r w:rsidRPr="007A0FFE">
        <w:rPr>
          <w:rFonts w:hint="eastAsia"/>
          <w:lang w:eastAsia="zh-TW"/>
        </w:rPr>
        <w:t>榮獲第三名:指導教師獎勵總金額</w:t>
      </w:r>
      <w:r w:rsidR="00A701EC" w:rsidRPr="007A0FFE">
        <w:rPr>
          <w:rFonts w:hint="eastAsia"/>
          <w:lang w:eastAsia="zh-TW"/>
        </w:rPr>
        <w:t>8</w:t>
      </w:r>
      <w:r w:rsidRPr="007A0FFE">
        <w:rPr>
          <w:rFonts w:hint="eastAsia"/>
          <w:lang w:eastAsia="zh-TW"/>
        </w:rPr>
        <w:t>000</w:t>
      </w:r>
      <w:r w:rsidR="00195D02" w:rsidRPr="007A0FFE">
        <w:rPr>
          <w:rFonts w:hint="eastAsia"/>
          <w:lang w:eastAsia="zh-TW"/>
        </w:rPr>
        <w:t>元</w:t>
      </w:r>
      <w:r w:rsidRPr="007A0FFE">
        <w:rPr>
          <w:rFonts w:hint="eastAsia"/>
          <w:lang w:eastAsia="zh-TW"/>
        </w:rPr>
        <w:t>，學生獎勵總金額</w:t>
      </w:r>
      <w:r w:rsidR="00A701EC" w:rsidRPr="007A0FFE">
        <w:rPr>
          <w:rFonts w:hint="eastAsia"/>
          <w:lang w:eastAsia="zh-TW"/>
        </w:rPr>
        <w:t>8</w:t>
      </w:r>
      <w:r w:rsidRPr="007A0FFE">
        <w:rPr>
          <w:rFonts w:hint="eastAsia"/>
          <w:lang w:eastAsia="zh-TW"/>
        </w:rPr>
        <w:t>000</w:t>
      </w:r>
      <w:r w:rsidR="00195D02" w:rsidRPr="007A0FFE">
        <w:rPr>
          <w:rFonts w:hint="eastAsia"/>
          <w:lang w:eastAsia="zh-TW"/>
        </w:rPr>
        <w:t>元</w:t>
      </w:r>
    </w:p>
    <w:p w14:paraId="4731ABB8" w14:textId="77777777" w:rsidR="00195D02" w:rsidRPr="007A0FFE" w:rsidRDefault="00195D02" w:rsidP="00F018A3">
      <w:pPr>
        <w:pStyle w:val="a3"/>
        <w:numPr>
          <w:ilvl w:val="0"/>
          <w:numId w:val="11"/>
        </w:numPr>
        <w:spacing w:line="360" w:lineRule="auto"/>
        <w:rPr>
          <w:lang w:eastAsia="zh-TW"/>
        </w:rPr>
      </w:pPr>
      <w:r w:rsidRPr="007A0FFE">
        <w:rPr>
          <w:rFonts w:hint="eastAsia"/>
          <w:lang w:eastAsia="zh-TW"/>
        </w:rPr>
        <w:t>榮獲佳作:指導教師獎勵總金額</w:t>
      </w:r>
      <w:r w:rsidR="00A701EC" w:rsidRPr="007A0FFE">
        <w:rPr>
          <w:rFonts w:hint="eastAsia"/>
          <w:lang w:eastAsia="zh-TW"/>
        </w:rPr>
        <w:t>5</w:t>
      </w:r>
      <w:r w:rsidRPr="007A0FFE">
        <w:rPr>
          <w:rFonts w:hint="eastAsia"/>
          <w:lang w:eastAsia="zh-TW"/>
        </w:rPr>
        <w:t>000元，學生獎勵總金額</w:t>
      </w:r>
      <w:r w:rsidR="00A701EC" w:rsidRPr="007A0FFE">
        <w:rPr>
          <w:rFonts w:hint="eastAsia"/>
          <w:lang w:eastAsia="zh-TW"/>
        </w:rPr>
        <w:t>5</w:t>
      </w:r>
      <w:r w:rsidRPr="007A0FFE">
        <w:rPr>
          <w:rFonts w:hint="eastAsia"/>
          <w:lang w:eastAsia="zh-TW"/>
        </w:rPr>
        <w:t>000元</w:t>
      </w:r>
    </w:p>
    <w:p w14:paraId="57959978" w14:textId="77777777" w:rsidR="006C3DFF" w:rsidRPr="007A0FFE" w:rsidRDefault="00E97FD0" w:rsidP="00F018A3">
      <w:pPr>
        <w:pStyle w:val="a3"/>
        <w:numPr>
          <w:ilvl w:val="0"/>
          <w:numId w:val="1"/>
        </w:numPr>
        <w:spacing w:line="360" w:lineRule="auto"/>
        <w:rPr>
          <w:lang w:eastAsia="zh-TW"/>
        </w:rPr>
      </w:pPr>
      <w:r w:rsidRPr="007A0FFE">
        <w:rPr>
          <w:lang w:eastAsia="zh-TW"/>
        </w:rPr>
        <w:t>計畫補助之撥款事宜，依</w:t>
      </w:r>
      <w:r w:rsidR="003C7EEE" w:rsidRPr="007A0FFE">
        <w:rPr>
          <w:lang w:eastAsia="zh-TW"/>
        </w:rPr>
        <w:t>本基金會</w:t>
      </w:r>
      <w:r w:rsidRPr="007A0FFE">
        <w:rPr>
          <w:lang w:eastAsia="zh-TW"/>
        </w:rPr>
        <w:t>核定通知函規定辦理。</w:t>
      </w:r>
    </w:p>
    <w:p w14:paraId="212D7274" w14:textId="77777777" w:rsidR="008A11A3" w:rsidRPr="007A0FFE" w:rsidRDefault="008A11A3" w:rsidP="00F018A3">
      <w:pPr>
        <w:pStyle w:val="a3"/>
        <w:numPr>
          <w:ilvl w:val="0"/>
          <w:numId w:val="1"/>
        </w:numPr>
        <w:spacing w:before="19" w:line="360" w:lineRule="auto"/>
        <w:ind w:right="13"/>
        <w:rPr>
          <w:w w:val="99"/>
          <w:lang w:eastAsia="zh-TW"/>
        </w:rPr>
      </w:pPr>
      <w:r w:rsidRPr="007A0FFE">
        <w:rPr>
          <w:rFonts w:hint="eastAsia"/>
          <w:spacing w:val="2"/>
          <w:w w:val="95"/>
          <w:lang w:eastAsia="zh-TW"/>
        </w:rPr>
        <w:t>本</w:t>
      </w:r>
      <w:r w:rsidRPr="007A0FFE">
        <w:rPr>
          <w:spacing w:val="2"/>
          <w:w w:val="95"/>
          <w:lang w:eastAsia="zh-TW"/>
        </w:rPr>
        <w:t>計畫經核定補助應</w:t>
      </w:r>
      <w:r w:rsidR="00E97FD0" w:rsidRPr="007A0FFE">
        <w:rPr>
          <w:spacing w:val="2"/>
          <w:w w:val="95"/>
          <w:lang w:eastAsia="zh-TW"/>
        </w:rPr>
        <w:t>確實執行，除符合下列情形，並報經</w:t>
      </w:r>
      <w:r w:rsidR="003C7EEE" w:rsidRPr="007A0FFE">
        <w:rPr>
          <w:lang w:eastAsia="zh-TW"/>
        </w:rPr>
        <w:t>本基金會</w:t>
      </w:r>
      <w:r w:rsidR="00E97FD0" w:rsidRPr="007A0FFE">
        <w:rPr>
          <w:lang w:eastAsia="zh-TW"/>
        </w:rPr>
        <w:t>同意外，不得任意變更：</w:t>
      </w:r>
      <w:r w:rsidR="00E97FD0" w:rsidRPr="007A0FFE">
        <w:rPr>
          <w:w w:val="99"/>
          <w:lang w:eastAsia="zh-TW"/>
        </w:rPr>
        <w:t xml:space="preserve"> </w:t>
      </w:r>
    </w:p>
    <w:p w14:paraId="678C8828" w14:textId="77777777" w:rsidR="006C3DFF" w:rsidRPr="007A0FFE" w:rsidRDefault="00E97FD0" w:rsidP="00F018A3">
      <w:pPr>
        <w:pStyle w:val="a3"/>
        <w:numPr>
          <w:ilvl w:val="0"/>
          <w:numId w:val="12"/>
        </w:numPr>
        <w:spacing w:before="19" w:line="360" w:lineRule="auto"/>
        <w:ind w:left="1514" w:right="166" w:hanging="663"/>
        <w:jc w:val="both"/>
        <w:rPr>
          <w:lang w:eastAsia="zh-TW"/>
        </w:rPr>
      </w:pPr>
      <w:r w:rsidRPr="007A0FFE">
        <w:rPr>
          <w:spacing w:val="3"/>
          <w:w w:val="95"/>
          <w:lang w:eastAsia="zh-TW"/>
        </w:rPr>
        <w:t>計畫</w:t>
      </w:r>
      <w:r w:rsidR="008A11A3" w:rsidRPr="007A0FFE">
        <w:rPr>
          <w:rFonts w:hint="eastAsia"/>
          <w:spacing w:val="3"/>
          <w:w w:val="95"/>
          <w:lang w:eastAsia="zh-TW"/>
        </w:rPr>
        <w:t>申請</w:t>
      </w:r>
      <w:r w:rsidRPr="007A0FFE">
        <w:rPr>
          <w:spacing w:val="3"/>
          <w:w w:val="95"/>
          <w:lang w:eastAsia="zh-TW"/>
        </w:rPr>
        <w:t>人因故留職停薪、離職、退休、調任、</w:t>
      </w:r>
      <w:r w:rsidRPr="007A0FFE">
        <w:rPr>
          <w:spacing w:val="2"/>
          <w:w w:val="95"/>
          <w:lang w:eastAsia="zh-TW"/>
        </w:rPr>
        <w:t>或</w:t>
      </w:r>
      <w:r w:rsidR="008A11A3" w:rsidRPr="007A0FFE">
        <w:rPr>
          <w:rFonts w:hint="eastAsia"/>
          <w:spacing w:val="2"/>
          <w:w w:val="95"/>
          <w:lang w:eastAsia="zh-TW"/>
        </w:rPr>
        <w:t>其他不可抗力</w:t>
      </w:r>
      <w:r w:rsidRPr="007A0FFE">
        <w:rPr>
          <w:spacing w:val="2"/>
          <w:w w:val="95"/>
          <w:lang w:eastAsia="zh-TW"/>
        </w:rPr>
        <w:t>等事由，致未能執行計畫須辦理計畫中止、暫停執</w:t>
      </w:r>
      <w:r w:rsidR="008A11A3" w:rsidRPr="007A0FFE">
        <w:rPr>
          <w:lang w:eastAsia="zh-TW"/>
        </w:rPr>
        <w:t>行</w:t>
      </w:r>
      <w:r w:rsidRPr="007A0FFE">
        <w:rPr>
          <w:lang w:eastAsia="zh-TW"/>
        </w:rPr>
        <w:t>或更換計畫</w:t>
      </w:r>
      <w:r w:rsidR="008A11A3" w:rsidRPr="007A0FFE">
        <w:rPr>
          <w:rFonts w:hint="eastAsia"/>
          <w:lang w:eastAsia="zh-TW"/>
        </w:rPr>
        <w:t>執行</w:t>
      </w:r>
      <w:r w:rsidRPr="007A0FFE">
        <w:rPr>
          <w:lang w:eastAsia="zh-TW"/>
        </w:rPr>
        <w:t>人或</w:t>
      </w:r>
      <w:r w:rsidR="00FB3D72" w:rsidRPr="007A0FFE">
        <w:rPr>
          <w:rFonts w:hint="eastAsia"/>
          <w:lang w:eastAsia="zh-TW"/>
        </w:rPr>
        <w:t>協</w:t>
      </w:r>
      <w:r w:rsidRPr="007A0FFE">
        <w:rPr>
          <w:lang w:eastAsia="zh-TW"/>
        </w:rPr>
        <w:t>同</w:t>
      </w:r>
      <w:r w:rsidR="00FB3D72" w:rsidRPr="007A0FFE">
        <w:rPr>
          <w:rFonts w:hint="eastAsia"/>
          <w:lang w:eastAsia="zh-TW"/>
        </w:rPr>
        <w:t>指導教師</w:t>
      </w:r>
      <w:r w:rsidRPr="007A0FFE">
        <w:rPr>
          <w:lang w:eastAsia="zh-TW"/>
        </w:rPr>
        <w:t>等。</w:t>
      </w:r>
    </w:p>
    <w:p w14:paraId="15505354" w14:textId="77777777" w:rsidR="006C3DFF" w:rsidRPr="007A0FFE" w:rsidRDefault="00E97FD0" w:rsidP="00F018A3">
      <w:pPr>
        <w:pStyle w:val="a3"/>
        <w:spacing w:line="360" w:lineRule="auto"/>
        <w:ind w:left="1418" w:hanging="560"/>
        <w:rPr>
          <w:lang w:eastAsia="zh-TW"/>
        </w:rPr>
      </w:pPr>
      <w:r w:rsidRPr="007A0FFE">
        <w:rPr>
          <w:spacing w:val="3"/>
          <w:w w:val="95"/>
          <w:lang w:eastAsia="zh-TW"/>
        </w:rPr>
        <w:t>(二)經費用途變更或流用。但依</w:t>
      </w:r>
      <w:r w:rsidR="003C7EEE" w:rsidRPr="007A0FFE">
        <w:rPr>
          <w:spacing w:val="3"/>
          <w:w w:val="95"/>
          <w:lang w:eastAsia="zh-TW"/>
        </w:rPr>
        <w:t>本基金會</w:t>
      </w:r>
      <w:r w:rsidRPr="007A0FFE">
        <w:rPr>
          <w:spacing w:val="3"/>
          <w:w w:val="95"/>
          <w:lang w:eastAsia="zh-TW"/>
        </w:rPr>
        <w:t>規定免事先報經</w:t>
      </w:r>
      <w:r w:rsidR="003C7EEE" w:rsidRPr="007A0FFE">
        <w:rPr>
          <w:spacing w:val="3"/>
          <w:w w:val="95"/>
          <w:lang w:eastAsia="zh-TW"/>
        </w:rPr>
        <w:t>本基金會</w:t>
      </w:r>
      <w:r w:rsidRPr="007A0FFE">
        <w:rPr>
          <w:spacing w:val="3"/>
          <w:w w:val="95"/>
          <w:lang w:eastAsia="zh-TW"/>
        </w:rPr>
        <w:t>同意者，不在</w:t>
      </w:r>
      <w:r w:rsidRPr="007A0FFE">
        <w:rPr>
          <w:lang w:eastAsia="zh-TW"/>
        </w:rPr>
        <w:t>此限。</w:t>
      </w:r>
      <w:r w:rsidR="008A11A3" w:rsidRPr="007A0FFE">
        <w:rPr>
          <w:lang w:eastAsia="zh-TW"/>
        </w:rPr>
        <w:t xml:space="preserve"> </w:t>
      </w:r>
    </w:p>
    <w:p w14:paraId="45998D77" w14:textId="77777777" w:rsidR="00FB3D72" w:rsidRPr="007A0FFE" w:rsidRDefault="00E97FD0" w:rsidP="00F018A3">
      <w:pPr>
        <w:pStyle w:val="a3"/>
        <w:numPr>
          <w:ilvl w:val="0"/>
          <w:numId w:val="1"/>
        </w:numPr>
        <w:spacing w:line="360" w:lineRule="auto"/>
        <w:ind w:left="851" w:right="111" w:hanging="788"/>
        <w:rPr>
          <w:lang w:eastAsia="zh-TW"/>
        </w:rPr>
      </w:pPr>
      <w:r w:rsidRPr="007A0FFE">
        <w:rPr>
          <w:spacing w:val="2"/>
          <w:w w:val="95"/>
          <w:lang w:eastAsia="zh-TW"/>
        </w:rPr>
        <w:t>申請</w:t>
      </w:r>
      <w:r w:rsidR="00FB3D72" w:rsidRPr="007A0FFE">
        <w:rPr>
          <w:rFonts w:hint="eastAsia"/>
          <w:spacing w:val="2"/>
          <w:w w:val="95"/>
          <w:lang w:eastAsia="zh-TW"/>
        </w:rPr>
        <w:t>學校</w:t>
      </w:r>
      <w:r w:rsidRPr="007A0FFE">
        <w:rPr>
          <w:spacing w:val="2"/>
          <w:w w:val="95"/>
          <w:lang w:eastAsia="zh-TW"/>
        </w:rPr>
        <w:t>應依下列規定於</w:t>
      </w:r>
      <w:r w:rsidR="00FB3D72" w:rsidRPr="007A0FFE">
        <w:rPr>
          <w:rFonts w:hint="eastAsia"/>
          <w:spacing w:val="2"/>
          <w:w w:val="95"/>
          <w:lang w:eastAsia="zh-TW"/>
        </w:rPr>
        <w:t>新竹市中小學科學展覽結束</w:t>
      </w:r>
      <w:r w:rsidRPr="007A0FFE">
        <w:rPr>
          <w:spacing w:val="2"/>
          <w:w w:val="95"/>
          <w:lang w:eastAsia="zh-TW"/>
        </w:rPr>
        <w:t>後</w:t>
      </w:r>
      <w:r w:rsidR="00FB3D72" w:rsidRPr="007A0FFE">
        <w:rPr>
          <w:rFonts w:hint="eastAsia"/>
          <w:spacing w:val="2"/>
          <w:w w:val="95"/>
          <w:lang w:eastAsia="zh-TW"/>
        </w:rPr>
        <w:t>一</w:t>
      </w:r>
      <w:r w:rsidRPr="007A0FFE">
        <w:rPr>
          <w:spacing w:val="2"/>
          <w:w w:val="95"/>
          <w:lang w:eastAsia="zh-TW"/>
        </w:rPr>
        <w:t>個月內向</w:t>
      </w:r>
      <w:r w:rsidR="003C7EEE" w:rsidRPr="007A0FFE">
        <w:rPr>
          <w:spacing w:val="2"/>
          <w:w w:val="95"/>
          <w:lang w:eastAsia="zh-TW"/>
        </w:rPr>
        <w:t>本基金會</w:t>
      </w:r>
      <w:r w:rsidRPr="007A0FFE">
        <w:rPr>
          <w:spacing w:val="2"/>
          <w:w w:val="95"/>
          <w:lang w:eastAsia="zh-TW"/>
        </w:rPr>
        <w:t>辦理經</w:t>
      </w:r>
      <w:r w:rsidRPr="007A0FFE">
        <w:rPr>
          <w:lang w:eastAsia="zh-TW"/>
        </w:rPr>
        <w:t>費結報：</w:t>
      </w:r>
      <w:r w:rsidRPr="007A0FFE">
        <w:rPr>
          <w:w w:val="99"/>
          <w:lang w:eastAsia="zh-TW"/>
        </w:rPr>
        <w:t xml:space="preserve"> </w:t>
      </w:r>
    </w:p>
    <w:p w14:paraId="2ED4E0CE" w14:textId="4A341CC6" w:rsidR="00F9691E" w:rsidRPr="00183CC2" w:rsidRDefault="003C7EEE" w:rsidP="00F018A3">
      <w:pPr>
        <w:pStyle w:val="a3"/>
        <w:numPr>
          <w:ilvl w:val="2"/>
          <w:numId w:val="1"/>
        </w:numPr>
        <w:spacing w:line="360" w:lineRule="auto"/>
        <w:ind w:left="1560" w:right="388"/>
        <w:rPr>
          <w:lang w:eastAsia="zh-TW"/>
        </w:rPr>
      </w:pPr>
      <w:r w:rsidRPr="007A0FFE">
        <w:rPr>
          <w:spacing w:val="-5"/>
          <w:lang w:eastAsia="zh-TW"/>
        </w:rPr>
        <w:t>本基金會</w:t>
      </w:r>
      <w:r w:rsidR="00E97FD0" w:rsidRPr="007A0FFE">
        <w:rPr>
          <w:spacing w:val="-5"/>
          <w:lang w:eastAsia="zh-TW"/>
        </w:rPr>
        <w:t>補助計畫原始憑證</w:t>
      </w:r>
      <w:r w:rsidR="00FB3D72" w:rsidRPr="007A0FFE">
        <w:rPr>
          <w:rFonts w:hint="eastAsia"/>
          <w:spacing w:val="-5"/>
          <w:lang w:eastAsia="zh-TW"/>
        </w:rPr>
        <w:t>由各校自行保管，經費</w:t>
      </w:r>
      <w:r w:rsidR="00F9691E" w:rsidRPr="007A0FFE">
        <w:rPr>
          <w:rFonts w:hint="eastAsia"/>
          <w:spacing w:val="-5"/>
          <w:lang w:eastAsia="zh-TW"/>
        </w:rPr>
        <w:t>結報</w:t>
      </w:r>
      <w:r w:rsidR="00E97FD0" w:rsidRPr="007A0FFE">
        <w:rPr>
          <w:spacing w:val="-8"/>
          <w:w w:val="95"/>
          <w:lang w:eastAsia="zh-TW"/>
        </w:rPr>
        <w:t>表一份函送</w:t>
      </w:r>
      <w:r w:rsidRPr="007A0FFE">
        <w:rPr>
          <w:spacing w:val="-8"/>
          <w:w w:val="95"/>
          <w:lang w:eastAsia="zh-TW"/>
        </w:rPr>
        <w:t>本基金會</w:t>
      </w:r>
      <w:r w:rsidR="00E97FD0" w:rsidRPr="007A0FFE">
        <w:rPr>
          <w:spacing w:val="-8"/>
          <w:w w:val="95"/>
          <w:lang w:eastAsia="zh-TW"/>
        </w:rPr>
        <w:t>辦理結</w:t>
      </w:r>
      <w:r w:rsidR="00E97FD0" w:rsidRPr="007A0FFE">
        <w:rPr>
          <w:spacing w:val="-25"/>
          <w:w w:val="95"/>
          <w:lang w:eastAsia="zh-TW"/>
        </w:rPr>
        <w:t>報</w:t>
      </w:r>
      <w:r w:rsidR="00E97FD0" w:rsidRPr="007A0FFE">
        <w:rPr>
          <w:w w:val="95"/>
          <w:lang w:eastAsia="zh-TW"/>
        </w:rPr>
        <w:t>。</w:t>
      </w:r>
    </w:p>
    <w:p w14:paraId="6F0D95B4" w14:textId="77777777" w:rsidR="00183CC2" w:rsidRPr="00183CC2" w:rsidRDefault="00183CC2" w:rsidP="00F018A3">
      <w:pPr>
        <w:pStyle w:val="a4"/>
        <w:numPr>
          <w:ilvl w:val="2"/>
          <w:numId w:val="1"/>
        </w:numPr>
        <w:spacing w:line="360" w:lineRule="auto"/>
        <w:ind w:left="1560"/>
        <w:rPr>
          <w:rFonts w:ascii="標楷體" w:eastAsia="標楷體" w:hAnsi="標楷體"/>
          <w:sz w:val="28"/>
          <w:szCs w:val="28"/>
          <w:lang w:eastAsia="zh-TW"/>
        </w:rPr>
      </w:pPr>
      <w:r w:rsidRPr="00183CC2">
        <w:rPr>
          <w:rFonts w:ascii="標楷體" w:eastAsia="標楷體" w:hAnsi="標楷體" w:hint="eastAsia"/>
          <w:sz w:val="28"/>
          <w:szCs w:val="28"/>
          <w:lang w:eastAsia="zh-TW"/>
        </w:rPr>
        <w:t>補助計畫參加當年度新竹市中小學科展之作品說明書一份。</w:t>
      </w:r>
    </w:p>
    <w:p w14:paraId="2CB3F006" w14:textId="77777777" w:rsidR="00183CC2" w:rsidRPr="00183CC2" w:rsidRDefault="00183CC2" w:rsidP="00F018A3">
      <w:pPr>
        <w:pStyle w:val="a4"/>
        <w:numPr>
          <w:ilvl w:val="2"/>
          <w:numId w:val="1"/>
        </w:numPr>
        <w:spacing w:line="360" w:lineRule="auto"/>
        <w:ind w:left="1560"/>
        <w:rPr>
          <w:rFonts w:ascii="標楷體" w:eastAsia="標楷體" w:hAnsi="標楷體"/>
          <w:sz w:val="28"/>
          <w:szCs w:val="28"/>
          <w:lang w:eastAsia="zh-TW"/>
        </w:rPr>
      </w:pPr>
      <w:r w:rsidRPr="00183CC2">
        <w:rPr>
          <w:rFonts w:ascii="標楷體" w:eastAsia="標楷體" w:hAnsi="標楷體" w:hint="eastAsia"/>
          <w:sz w:val="28"/>
          <w:szCs w:val="28"/>
          <w:lang w:eastAsia="zh-TW"/>
        </w:rPr>
        <w:t>補助計畫參加當年度新竹市中小學科展佐證資料一份。</w:t>
      </w:r>
    </w:p>
    <w:p w14:paraId="748F7048" w14:textId="77777777" w:rsidR="006C3DFF" w:rsidRPr="007A0FFE" w:rsidRDefault="00E97FD0" w:rsidP="00F018A3">
      <w:pPr>
        <w:pStyle w:val="a3"/>
        <w:numPr>
          <w:ilvl w:val="2"/>
          <w:numId w:val="1"/>
        </w:numPr>
        <w:spacing w:line="360" w:lineRule="auto"/>
        <w:ind w:left="1560" w:right="189"/>
        <w:jc w:val="both"/>
        <w:rPr>
          <w:lang w:eastAsia="zh-TW"/>
        </w:rPr>
      </w:pPr>
      <w:r w:rsidRPr="007A0FFE">
        <w:rPr>
          <w:spacing w:val="-14"/>
          <w:lang w:eastAsia="zh-TW"/>
        </w:rPr>
        <w:t>各研究計畫經費如有結餘者，應如數繳回。</w:t>
      </w:r>
    </w:p>
    <w:p w14:paraId="32DB5B10" w14:textId="77777777" w:rsidR="002E7BD5" w:rsidRDefault="00E97FD0" w:rsidP="00F018A3">
      <w:pPr>
        <w:pStyle w:val="a3"/>
        <w:numPr>
          <w:ilvl w:val="0"/>
          <w:numId w:val="1"/>
        </w:numPr>
        <w:spacing w:line="360" w:lineRule="auto"/>
        <w:rPr>
          <w:lang w:eastAsia="zh-TW"/>
        </w:rPr>
      </w:pPr>
      <w:r w:rsidRPr="007A0FFE">
        <w:rPr>
          <w:spacing w:val="2"/>
          <w:w w:val="95"/>
          <w:lang w:eastAsia="zh-TW"/>
        </w:rPr>
        <w:t>申請</w:t>
      </w:r>
      <w:r w:rsidR="00F9691E" w:rsidRPr="007A0FFE">
        <w:rPr>
          <w:rFonts w:hint="eastAsia"/>
          <w:spacing w:val="2"/>
          <w:w w:val="95"/>
          <w:lang w:eastAsia="zh-TW"/>
        </w:rPr>
        <w:t>學校</w:t>
      </w:r>
      <w:r w:rsidRPr="007A0FFE">
        <w:rPr>
          <w:spacing w:val="2"/>
          <w:w w:val="95"/>
          <w:lang w:eastAsia="zh-TW"/>
        </w:rPr>
        <w:t>應督促</w:t>
      </w:r>
      <w:r w:rsidR="00F9691E" w:rsidRPr="007A0FFE">
        <w:rPr>
          <w:rFonts w:hint="eastAsia"/>
          <w:spacing w:val="2"/>
          <w:w w:val="95"/>
          <w:lang w:eastAsia="zh-TW"/>
        </w:rPr>
        <w:t>申請人</w:t>
      </w:r>
      <w:r w:rsidRPr="007A0FFE">
        <w:rPr>
          <w:spacing w:val="2"/>
          <w:w w:val="95"/>
          <w:lang w:eastAsia="zh-TW"/>
        </w:rPr>
        <w:t>於</w:t>
      </w:r>
      <w:r w:rsidR="00F9691E" w:rsidRPr="007A0FFE">
        <w:rPr>
          <w:rFonts w:hint="eastAsia"/>
          <w:spacing w:val="2"/>
          <w:w w:val="95"/>
          <w:lang w:eastAsia="zh-TW"/>
        </w:rPr>
        <w:t>新竹市中小學科學展覽結束</w:t>
      </w:r>
      <w:r w:rsidR="00F9691E" w:rsidRPr="007A0FFE">
        <w:rPr>
          <w:spacing w:val="2"/>
          <w:w w:val="95"/>
          <w:lang w:eastAsia="zh-TW"/>
        </w:rPr>
        <w:t>後</w:t>
      </w:r>
      <w:r w:rsidR="00F9691E" w:rsidRPr="007A0FFE">
        <w:rPr>
          <w:rFonts w:hint="eastAsia"/>
          <w:spacing w:val="2"/>
          <w:w w:val="95"/>
          <w:lang w:eastAsia="zh-TW"/>
        </w:rPr>
        <w:t>一</w:t>
      </w:r>
      <w:r w:rsidR="00F9691E" w:rsidRPr="007A0FFE">
        <w:rPr>
          <w:spacing w:val="2"/>
          <w:w w:val="95"/>
          <w:lang w:eastAsia="zh-TW"/>
        </w:rPr>
        <w:t>個月內</w:t>
      </w:r>
      <w:r w:rsidRPr="007A0FFE">
        <w:rPr>
          <w:spacing w:val="2"/>
          <w:w w:val="95"/>
          <w:lang w:eastAsia="zh-TW"/>
        </w:rPr>
        <w:t>至</w:t>
      </w:r>
      <w:r w:rsidR="003C7EEE" w:rsidRPr="007A0FFE">
        <w:rPr>
          <w:spacing w:val="2"/>
          <w:w w:val="95"/>
          <w:lang w:eastAsia="zh-TW"/>
        </w:rPr>
        <w:t>本基金會</w:t>
      </w:r>
      <w:r w:rsidRPr="007A0FFE">
        <w:rPr>
          <w:spacing w:val="2"/>
          <w:w w:val="95"/>
          <w:lang w:eastAsia="zh-TW"/>
        </w:rPr>
        <w:t>網站</w:t>
      </w:r>
      <w:r w:rsidR="00F9691E" w:rsidRPr="007A0FFE">
        <w:rPr>
          <w:rFonts w:hint="eastAsia"/>
          <w:spacing w:val="2"/>
          <w:w w:val="95"/>
          <w:lang w:eastAsia="zh-TW"/>
        </w:rPr>
        <w:t>發布</w:t>
      </w:r>
      <w:r w:rsidRPr="007A0FFE">
        <w:rPr>
          <w:lang w:eastAsia="zh-TW"/>
        </w:rPr>
        <w:t>成果報告電子檔</w:t>
      </w:r>
      <w:r w:rsidR="00F9691E" w:rsidRPr="007A0FFE">
        <w:rPr>
          <w:rFonts w:hint="eastAsia"/>
          <w:lang w:eastAsia="zh-TW"/>
        </w:rPr>
        <w:t>。</w:t>
      </w:r>
      <w:r w:rsidR="00F9691E" w:rsidRPr="007A0FFE">
        <w:rPr>
          <w:lang w:eastAsia="zh-TW"/>
        </w:rPr>
        <w:t xml:space="preserve"> </w:t>
      </w:r>
    </w:p>
    <w:p w14:paraId="3BE9D6F8" w14:textId="77777777" w:rsidR="002E7BD5" w:rsidRDefault="00F9691E" w:rsidP="00F018A3">
      <w:pPr>
        <w:pStyle w:val="a3"/>
        <w:numPr>
          <w:ilvl w:val="0"/>
          <w:numId w:val="1"/>
        </w:numPr>
        <w:spacing w:line="360" w:lineRule="auto"/>
        <w:ind w:left="993" w:hanging="880"/>
        <w:rPr>
          <w:lang w:eastAsia="zh-TW"/>
        </w:rPr>
      </w:pPr>
      <w:r w:rsidRPr="002E7BD5">
        <w:rPr>
          <w:spacing w:val="2"/>
          <w:w w:val="95"/>
          <w:lang w:eastAsia="zh-TW"/>
        </w:rPr>
        <w:t>申請</w:t>
      </w:r>
      <w:r w:rsidRPr="002E7BD5">
        <w:rPr>
          <w:rFonts w:hint="eastAsia"/>
          <w:spacing w:val="2"/>
          <w:w w:val="95"/>
          <w:lang w:eastAsia="zh-TW"/>
        </w:rPr>
        <w:t>學校</w:t>
      </w:r>
      <w:r w:rsidR="000848C0" w:rsidRPr="002E7BD5">
        <w:rPr>
          <w:rFonts w:hint="eastAsia"/>
          <w:spacing w:val="2"/>
          <w:w w:val="95"/>
          <w:lang w:eastAsia="zh-TW"/>
        </w:rPr>
        <w:t>與申請人</w:t>
      </w:r>
      <w:r w:rsidRPr="002E7BD5">
        <w:rPr>
          <w:rFonts w:hint="eastAsia"/>
          <w:spacing w:val="2"/>
          <w:w w:val="95"/>
          <w:lang w:eastAsia="zh-TW"/>
        </w:rPr>
        <w:t>如</w:t>
      </w:r>
      <w:r w:rsidR="00E97FD0" w:rsidRPr="002E7BD5">
        <w:rPr>
          <w:spacing w:val="2"/>
          <w:w w:val="95"/>
          <w:lang w:eastAsia="zh-TW"/>
        </w:rPr>
        <w:t>未辦理經費結報或繳交研究成果報告者，</w:t>
      </w:r>
      <w:r w:rsidR="003C7EEE" w:rsidRPr="002E7BD5">
        <w:rPr>
          <w:spacing w:val="2"/>
          <w:w w:val="95"/>
          <w:lang w:eastAsia="zh-TW"/>
        </w:rPr>
        <w:t>本基金會</w:t>
      </w:r>
      <w:r w:rsidR="00E97FD0" w:rsidRPr="002E7BD5">
        <w:rPr>
          <w:spacing w:val="2"/>
          <w:w w:val="95"/>
          <w:lang w:eastAsia="zh-TW"/>
        </w:rPr>
        <w:t>不再</w:t>
      </w:r>
      <w:r w:rsidR="00E97FD0" w:rsidRPr="007A0FFE">
        <w:rPr>
          <w:lang w:eastAsia="zh-TW"/>
        </w:rPr>
        <w:t>核給</w:t>
      </w:r>
      <w:r w:rsidR="000848C0" w:rsidRPr="007A0FFE">
        <w:rPr>
          <w:rFonts w:hint="eastAsia"/>
          <w:lang w:eastAsia="zh-TW"/>
        </w:rPr>
        <w:t>該申請人</w:t>
      </w:r>
      <w:r w:rsidRPr="007A0FFE">
        <w:rPr>
          <w:rFonts w:hint="eastAsia"/>
          <w:lang w:eastAsia="zh-TW"/>
        </w:rPr>
        <w:t>補助經費</w:t>
      </w:r>
      <w:r w:rsidR="00E97FD0" w:rsidRPr="007A0FFE">
        <w:rPr>
          <w:lang w:eastAsia="zh-TW"/>
        </w:rPr>
        <w:t>。</w:t>
      </w:r>
      <w:r w:rsidR="000848C0" w:rsidRPr="002E7BD5">
        <w:rPr>
          <w:spacing w:val="2"/>
          <w:w w:val="95"/>
          <w:lang w:eastAsia="zh-TW"/>
        </w:rPr>
        <w:t>並得視情形暫停對申請</w:t>
      </w:r>
      <w:r w:rsidR="000848C0" w:rsidRPr="002E7BD5">
        <w:rPr>
          <w:rFonts w:hint="eastAsia"/>
          <w:spacing w:val="2"/>
          <w:w w:val="95"/>
          <w:lang w:eastAsia="zh-TW"/>
        </w:rPr>
        <w:t>學校</w:t>
      </w:r>
      <w:r w:rsidR="000848C0" w:rsidRPr="002E7BD5">
        <w:rPr>
          <w:spacing w:val="2"/>
          <w:w w:val="95"/>
          <w:lang w:eastAsia="zh-TW"/>
        </w:rPr>
        <w:t>之全部或部</w:t>
      </w:r>
      <w:r w:rsidR="000848C0" w:rsidRPr="002E7BD5">
        <w:rPr>
          <w:rFonts w:hint="eastAsia"/>
          <w:spacing w:val="2"/>
          <w:w w:val="95"/>
          <w:lang w:eastAsia="zh-TW"/>
        </w:rPr>
        <w:t>分</w:t>
      </w:r>
      <w:r w:rsidR="000848C0" w:rsidRPr="002E7BD5">
        <w:rPr>
          <w:spacing w:val="2"/>
          <w:w w:val="95"/>
          <w:lang w:eastAsia="zh-TW"/>
        </w:rPr>
        <w:t>補助。</w:t>
      </w:r>
      <w:r w:rsidR="00E97FD0" w:rsidRPr="002E7BD5">
        <w:rPr>
          <w:spacing w:val="2"/>
          <w:w w:val="95"/>
          <w:lang w:eastAsia="zh-TW"/>
        </w:rPr>
        <w:t>經費結報或成果報告不合規定，經</w:t>
      </w:r>
      <w:r w:rsidR="003C7EEE" w:rsidRPr="002E7BD5">
        <w:rPr>
          <w:spacing w:val="2"/>
          <w:w w:val="95"/>
          <w:lang w:eastAsia="zh-TW"/>
        </w:rPr>
        <w:t>本基金會</w:t>
      </w:r>
      <w:r w:rsidR="00E97FD0" w:rsidRPr="007A0FFE">
        <w:rPr>
          <w:lang w:eastAsia="zh-TW"/>
        </w:rPr>
        <w:t>限期改正，屆期不改正者，亦同。</w:t>
      </w:r>
    </w:p>
    <w:p w14:paraId="190D77C8" w14:textId="77777777" w:rsidR="002E7BD5" w:rsidRDefault="000848C0" w:rsidP="00F018A3">
      <w:pPr>
        <w:pStyle w:val="a3"/>
        <w:numPr>
          <w:ilvl w:val="0"/>
          <w:numId w:val="1"/>
        </w:numPr>
        <w:spacing w:line="360" w:lineRule="auto"/>
        <w:ind w:left="993" w:hanging="880"/>
        <w:rPr>
          <w:lang w:eastAsia="zh-TW"/>
        </w:rPr>
      </w:pPr>
      <w:r w:rsidRPr="002E7BD5">
        <w:rPr>
          <w:spacing w:val="2"/>
          <w:w w:val="95"/>
          <w:lang w:eastAsia="zh-TW"/>
        </w:rPr>
        <w:t>申請</w:t>
      </w:r>
      <w:r w:rsidRPr="002E7BD5">
        <w:rPr>
          <w:rFonts w:hint="eastAsia"/>
          <w:spacing w:val="2"/>
          <w:w w:val="95"/>
          <w:lang w:eastAsia="zh-TW"/>
        </w:rPr>
        <w:t>學校與申請人</w:t>
      </w:r>
      <w:r w:rsidR="00E97FD0" w:rsidRPr="002E7BD5">
        <w:rPr>
          <w:spacing w:val="2"/>
          <w:w w:val="95"/>
          <w:lang w:eastAsia="zh-TW"/>
        </w:rPr>
        <w:t>應依補助用途支用，並對各項支出所提出</w:t>
      </w:r>
      <w:r w:rsidR="00E97FD0" w:rsidRPr="007A0FFE">
        <w:rPr>
          <w:lang w:eastAsia="zh-TW"/>
        </w:rPr>
        <w:t>支出憑證之支</w:t>
      </w:r>
      <w:r w:rsidR="00E97FD0" w:rsidRPr="007A0FFE">
        <w:rPr>
          <w:lang w:eastAsia="zh-TW"/>
        </w:rPr>
        <w:lastRenderedPageBreak/>
        <w:t>付事實真實性負責，如有不實應負相關責任。</w:t>
      </w:r>
      <w:r w:rsidR="00E97FD0" w:rsidRPr="002E7BD5">
        <w:rPr>
          <w:spacing w:val="3"/>
          <w:lang w:eastAsia="zh-TW"/>
        </w:rPr>
        <w:t>申請</w:t>
      </w:r>
      <w:r w:rsidRPr="002E7BD5">
        <w:rPr>
          <w:rFonts w:hint="eastAsia"/>
          <w:spacing w:val="3"/>
          <w:lang w:eastAsia="zh-TW"/>
        </w:rPr>
        <w:t>學校</w:t>
      </w:r>
      <w:r w:rsidR="00E97FD0" w:rsidRPr="002E7BD5">
        <w:rPr>
          <w:spacing w:val="3"/>
          <w:lang w:eastAsia="zh-TW"/>
        </w:rPr>
        <w:t>應確實審核研究計畫補助經費之各項支出，如發現計畫</w:t>
      </w:r>
      <w:r w:rsidRPr="002E7BD5">
        <w:rPr>
          <w:rFonts w:hint="eastAsia"/>
          <w:spacing w:val="3"/>
          <w:lang w:eastAsia="zh-TW"/>
        </w:rPr>
        <w:t>申請</w:t>
      </w:r>
      <w:r w:rsidR="00E97FD0" w:rsidRPr="002E7BD5">
        <w:rPr>
          <w:spacing w:val="3"/>
          <w:lang w:eastAsia="zh-TW"/>
        </w:rPr>
        <w:t>人有未依補助用途支用，應不得報銷，並責成計畫</w:t>
      </w:r>
      <w:r w:rsidRPr="002E7BD5">
        <w:rPr>
          <w:rFonts w:hint="eastAsia"/>
          <w:spacing w:val="3"/>
          <w:lang w:eastAsia="zh-TW"/>
        </w:rPr>
        <w:t>申請</w:t>
      </w:r>
      <w:r w:rsidR="00E97FD0" w:rsidRPr="002E7BD5">
        <w:rPr>
          <w:spacing w:val="3"/>
          <w:lang w:eastAsia="zh-TW"/>
        </w:rPr>
        <w:t>人改進；如發</w:t>
      </w:r>
      <w:r w:rsidR="00E97FD0" w:rsidRPr="002E7BD5">
        <w:rPr>
          <w:w w:val="95"/>
          <w:lang w:eastAsia="zh-TW"/>
        </w:rPr>
        <w:t>現計畫</w:t>
      </w:r>
      <w:r w:rsidRPr="002E7BD5">
        <w:rPr>
          <w:rFonts w:hint="eastAsia"/>
          <w:w w:val="95"/>
          <w:lang w:eastAsia="zh-TW"/>
        </w:rPr>
        <w:t>申請</w:t>
      </w:r>
      <w:r w:rsidR="00E97FD0" w:rsidRPr="002E7BD5">
        <w:rPr>
          <w:w w:val="95"/>
          <w:lang w:eastAsia="zh-TW"/>
        </w:rPr>
        <w:t>人提出之支出憑證有虛</w:t>
      </w:r>
      <w:r w:rsidR="00E97FD0" w:rsidRPr="002E7BD5">
        <w:rPr>
          <w:spacing w:val="-27"/>
          <w:w w:val="95"/>
          <w:lang w:eastAsia="zh-TW"/>
        </w:rPr>
        <w:t>報</w:t>
      </w:r>
      <w:r w:rsidR="00E97FD0" w:rsidRPr="002E7BD5">
        <w:rPr>
          <w:spacing w:val="-25"/>
          <w:w w:val="95"/>
          <w:lang w:eastAsia="zh-TW"/>
        </w:rPr>
        <w:t>、</w:t>
      </w:r>
      <w:r w:rsidR="00E97FD0" w:rsidRPr="002E7BD5">
        <w:rPr>
          <w:spacing w:val="1"/>
          <w:w w:val="95"/>
          <w:lang w:eastAsia="zh-TW"/>
        </w:rPr>
        <w:t>浮</w:t>
      </w:r>
      <w:r w:rsidR="00E97FD0" w:rsidRPr="002E7BD5">
        <w:rPr>
          <w:w w:val="95"/>
          <w:lang w:eastAsia="zh-TW"/>
        </w:rPr>
        <w:t>報等</w:t>
      </w:r>
      <w:r w:rsidR="00E97FD0" w:rsidRPr="002E7BD5">
        <w:rPr>
          <w:spacing w:val="1"/>
          <w:w w:val="95"/>
          <w:lang w:eastAsia="zh-TW"/>
        </w:rPr>
        <w:t>情</w:t>
      </w:r>
      <w:r w:rsidR="00E97FD0" w:rsidRPr="002E7BD5">
        <w:rPr>
          <w:spacing w:val="-25"/>
          <w:w w:val="95"/>
          <w:lang w:eastAsia="zh-TW"/>
        </w:rPr>
        <w:t>事</w:t>
      </w:r>
      <w:r w:rsidR="00E97FD0" w:rsidRPr="002E7BD5">
        <w:rPr>
          <w:spacing w:val="-26"/>
          <w:w w:val="95"/>
          <w:lang w:eastAsia="zh-TW"/>
        </w:rPr>
        <w:t>，</w:t>
      </w:r>
      <w:r w:rsidR="00E97FD0" w:rsidRPr="002E7BD5">
        <w:rPr>
          <w:w w:val="95"/>
          <w:lang w:eastAsia="zh-TW"/>
        </w:rPr>
        <w:t>應</w:t>
      </w:r>
      <w:r w:rsidR="00E97FD0" w:rsidRPr="002E7BD5">
        <w:rPr>
          <w:spacing w:val="1"/>
          <w:w w:val="95"/>
          <w:lang w:eastAsia="zh-TW"/>
        </w:rPr>
        <w:t>為</w:t>
      </w:r>
      <w:r w:rsidR="00E97FD0" w:rsidRPr="002E7BD5">
        <w:rPr>
          <w:w w:val="95"/>
          <w:lang w:eastAsia="zh-TW"/>
        </w:rPr>
        <w:t>適當之</w:t>
      </w:r>
      <w:r w:rsidR="00E97FD0" w:rsidRPr="002E7BD5">
        <w:rPr>
          <w:spacing w:val="1"/>
          <w:w w:val="95"/>
          <w:lang w:eastAsia="zh-TW"/>
        </w:rPr>
        <w:t>處</w:t>
      </w:r>
      <w:r w:rsidR="00E97FD0" w:rsidRPr="002E7BD5">
        <w:rPr>
          <w:w w:val="95"/>
          <w:lang w:eastAsia="zh-TW"/>
        </w:rPr>
        <w:t>置</w:t>
      </w:r>
      <w:r w:rsidR="00E97FD0" w:rsidRPr="007A0FFE">
        <w:rPr>
          <w:lang w:eastAsia="zh-TW"/>
        </w:rPr>
        <w:t>。</w:t>
      </w:r>
    </w:p>
    <w:p w14:paraId="356FF2A8" w14:textId="7120F96B" w:rsidR="00734233" w:rsidRPr="007A0FFE" w:rsidRDefault="00E97FD0" w:rsidP="00F018A3">
      <w:pPr>
        <w:pStyle w:val="a3"/>
        <w:numPr>
          <w:ilvl w:val="0"/>
          <w:numId w:val="1"/>
        </w:numPr>
        <w:spacing w:line="360" w:lineRule="auto"/>
        <w:ind w:left="993" w:hanging="880"/>
        <w:rPr>
          <w:lang w:eastAsia="zh-TW"/>
        </w:rPr>
      </w:pPr>
      <w:r w:rsidRPr="002E7BD5">
        <w:rPr>
          <w:spacing w:val="2"/>
          <w:w w:val="95"/>
          <w:lang w:eastAsia="zh-TW"/>
        </w:rPr>
        <w:t>本</w:t>
      </w:r>
      <w:r w:rsidR="00195D02" w:rsidRPr="002E7BD5">
        <w:rPr>
          <w:rFonts w:hint="eastAsia"/>
          <w:spacing w:val="2"/>
          <w:w w:val="95"/>
          <w:lang w:eastAsia="zh-TW"/>
        </w:rPr>
        <w:t>辦法</w:t>
      </w:r>
      <w:r w:rsidRPr="002E7BD5">
        <w:rPr>
          <w:spacing w:val="2"/>
          <w:w w:val="95"/>
          <w:lang w:eastAsia="zh-TW"/>
        </w:rPr>
        <w:t>未盡事宜，</w:t>
      </w:r>
      <w:r w:rsidR="0046522E" w:rsidRPr="002E7BD5">
        <w:rPr>
          <w:rFonts w:hint="eastAsia"/>
          <w:spacing w:val="2"/>
          <w:w w:val="95"/>
          <w:lang w:eastAsia="zh-TW"/>
        </w:rPr>
        <w:t>請逕洽本基金會並</w:t>
      </w:r>
      <w:r w:rsidRPr="002E7BD5">
        <w:rPr>
          <w:spacing w:val="2"/>
          <w:w w:val="95"/>
          <w:lang w:eastAsia="zh-TW"/>
        </w:rPr>
        <w:t>依</w:t>
      </w:r>
      <w:r w:rsidR="003C7EEE" w:rsidRPr="002E7BD5">
        <w:rPr>
          <w:spacing w:val="2"/>
          <w:w w:val="95"/>
          <w:lang w:eastAsia="zh-TW"/>
        </w:rPr>
        <w:t>本基金會</w:t>
      </w:r>
      <w:r w:rsidR="00215D90" w:rsidRPr="002E7BD5">
        <w:rPr>
          <w:rFonts w:hint="eastAsia"/>
          <w:spacing w:val="2"/>
          <w:w w:val="95"/>
          <w:lang w:eastAsia="zh-TW"/>
        </w:rPr>
        <w:t>說明</w:t>
      </w:r>
      <w:r w:rsidRPr="007A0FFE">
        <w:rPr>
          <w:lang w:eastAsia="zh-TW"/>
        </w:rPr>
        <w:t>辦理。</w:t>
      </w:r>
    </w:p>
    <w:p w14:paraId="22BCD453" w14:textId="77777777" w:rsidR="00734233" w:rsidRPr="007A0FFE" w:rsidRDefault="00734233">
      <w:pPr>
        <w:rPr>
          <w:rFonts w:ascii="標楷體" w:eastAsia="標楷體" w:hAnsi="標楷體"/>
          <w:sz w:val="28"/>
          <w:szCs w:val="28"/>
          <w:lang w:eastAsia="zh-TW"/>
        </w:rPr>
      </w:pPr>
      <w:r w:rsidRPr="007A0FFE">
        <w:rPr>
          <w:rFonts w:ascii="標楷體" w:eastAsia="標楷體" w:hAnsi="標楷體"/>
          <w:lang w:eastAsia="zh-TW"/>
        </w:rPr>
        <w:br w:type="page"/>
      </w:r>
    </w:p>
    <w:p w14:paraId="412A3DF5" w14:textId="77777777" w:rsidR="00734233" w:rsidRPr="003C533C" w:rsidRDefault="00734233" w:rsidP="00734233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3C533C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財團法人新代教育基金會</w:t>
      </w:r>
    </w:p>
    <w:p w14:paraId="0C97B6A0" w14:textId="77777777" w:rsidR="00734233" w:rsidRPr="00734233" w:rsidRDefault="00734233" w:rsidP="00734233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34233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補助</w:t>
      </w:r>
      <w:r w:rsidRPr="00734233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新竹市中小學教師指導學生科學展覽</w:t>
      </w:r>
      <w:r w:rsidRPr="00734233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專題研究計畫</w:t>
      </w:r>
      <w:r w:rsidRPr="00734233">
        <w:rPr>
          <w:rFonts w:ascii="標楷體" w:eastAsia="標楷體" w:hAnsi="標楷體" w:hint="eastAsia"/>
          <w:sz w:val="32"/>
          <w:szCs w:val="32"/>
          <w:lang w:eastAsia="zh-TW"/>
        </w:rPr>
        <w:t>申請書</w:t>
      </w:r>
    </w:p>
    <w:tbl>
      <w:tblPr>
        <w:tblW w:w="9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26"/>
        <w:gridCol w:w="925"/>
        <w:gridCol w:w="1131"/>
        <w:gridCol w:w="270"/>
        <w:gridCol w:w="722"/>
        <w:gridCol w:w="2581"/>
      </w:tblGrid>
      <w:tr w:rsidR="00734233" w:rsidRPr="00C16FFC" w14:paraId="5D8B2419" w14:textId="77777777" w:rsidTr="00966B4C">
        <w:trPr>
          <w:trHeight w:val="527"/>
        </w:trPr>
        <w:tc>
          <w:tcPr>
            <w:tcW w:w="7367" w:type="dxa"/>
            <w:gridSpan w:val="6"/>
            <w:tcBorders>
              <w:top w:val="nil"/>
              <w:left w:val="nil"/>
            </w:tcBorders>
            <w:vAlign w:val="center"/>
          </w:tcPr>
          <w:p w14:paraId="3345CAB4" w14:textId="77777777" w:rsidR="00734233" w:rsidRPr="00C16FFC" w:rsidRDefault="00734233" w:rsidP="00E97FD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計畫編號</w:t>
            </w:r>
          </w:p>
        </w:tc>
        <w:tc>
          <w:tcPr>
            <w:tcW w:w="2581" w:type="dxa"/>
          </w:tcPr>
          <w:p w14:paraId="177E262C" w14:textId="77777777" w:rsidR="00734233" w:rsidRPr="00C16FFC" w:rsidRDefault="00734233" w:rsidP="00E97FD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34233" w:rsidRPr="00C16FFC" w14:paraId="3775CE7C" w14:textId="77777777" w:rsidTr="00966B4C">
        <w:trPr>
          <w:trHeight w:val="527"/>
        </w:trPr>
        <w:tc>
          <w:tcPr>
            <w:tcW w:w="1993" w:type="dxa"/>
            <w:vAlign w:val="center"/>
          </w:tcPr>
          <w:p w14:paraId="3DF4C32D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申請學校</w:t>
            </w:r>
          </w:p>
        </w:tc>
        <w:tc>
          <w:tcPr>
            <w:tcW w:w="4382" w:type="dxa"/>
            <w:gridSpan w:val="3"/>
            <w:vAlign w:val="center"/>
          </w:tcPr>
          <w:p w14:paraId="71F064FE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5F67B3" w14:textId="77777777" w:rsidR="00734233" w:rsidRDefault="00734233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學校</w:t>
            </w:r>
          </w:p>
          <w:p w14:paraId="1D1A0895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班級數</w:t>
            </w:r>
          </w:p>
        </w:tc>
        <w:tc>
          <w:tcPr>
            <w:tcW w:w="2581" w:type="dxa"/>
            <w:vAlign w:val="center"/>
          </w:tcPr>
          <w:p w14:paraId="0AC80BB5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6B4C" w:rsidRPr="00C16FFC" w14:paraId="29EADB2B" w14:textId="77777777" w:rsidTr="00966B4C">
        <w:trPr>
          <w:trHeight w:val="527"/>
        </w:trPr>
        <w:tc>
          <w:tcPr>
            <w:tcW w:w="1993" w:type="dxa"/>
            <w:vAlign w:val="center"/>
          </w:tcPr>
          <w:p w14:paraId="3D7F3992" w14:textId="77777777" w:rsidR="00966B4C" w:rsidRDefault="00966B4C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科展專題研究</w:t>
            </w:r>
            <w:r w:rsidRPr="00C16FFC">
              <w:rPr>
                <w:rFonts w:ascii="標楷體" w:eastAsia="標楷體" w:hAnsi="標楷體" w:hint="eastAsia"/>
                <w:szCs w:val="24"/>
                <w:lang w:eastAsia="zh-TW"/>
              </w:rPr>
              <w:t>名稱</w:t>
            </w:r>
          </w:p>
          <w:p w14:paraId="54D07DAA" w14:textId="77777777" w:rsidR="00966B4C" w:rsidRPr="00C16FFC" w:rsidRDefault="00966B4C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(可暫定)</w:t>
            </w:r>
          </w:p>
        </w:tc>
        <w:tc>
          <w:tcPr>
            <w:tcW w:w="4382" w:type="dxa"/>
            <w:gridSpan w:val="3"/>
            <w:vAlign w:val="center"/>
          </w:tcPr>
          <w:p w14:paraId="5D71C49D" w14:textId="77777777" w:rsidR="00966B4C" w:rsidRPr="00C16FFC" w:rsidRDefault="00966B4C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909D6A" w14:textId="77777777" w:rsidR="00966B4C" w:rsidRDefault="00966B4C" w:rsidP="00966B4C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參加</w:t>
            </w:r>
          </w:p>
          <w:p w14:paraId="76F3D84D" w14:textId="77777777" w:rsidR="00966B4C" w:rsidRPr="00C16FFC" w:rsidRDefault="00966B4C" w:rsidP="00966B4C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年度</w:t>
            </w:r>
          </w:p>
        </w:tc>
        <w:tc>
          <w:tcPr>
            <w:tcW w:w="2581" w:type="dxa"/>
            <w:vAlign w:val="center"/>
          </w:tcPr>
          <w:p w14:paraId="03BDF84A" w14:textId="77777777" w:rsidR="00966B4C" w:rsidRPr="00C16FFC" w:rsidRDefault="00966B4C" w:rsidP="00966B4C">
            <w:pPr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學年度</w:t>
            </w:r>
          </w:p>
        </w:tc>
      </w:tr>
      <w:tr w:rsidR="00734233" w:rsidRPr="00C16FFC" w14:paraId="3A39FD29" w14:textId="77777777" w:rsidTr="00966B4C">
        <w:trPr>
          <w:trHeight w:val="527"/>
        </w:trPr>
        <w:tc>
          <w:tcPr>
            <w:tcW w:w="1993" w:type="dxa"/>
            <w:vAlign w:val="center"/>
          </w:tcPr>
          <w:p w14:paraId="31E6C183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申請教師</w:t>
            </w:r>
          </w:p>
        </w:tc>
        <w:tc>
          <w:tcPr>
            <w:tcW w:w="3251" w:type="dxa"/>
            <w:gridSpan w:val="2"/>
            <w:vAlign w:val="center"/>
          </w:tcPr>
          <w:p w14:paraId="7C9A7D9A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DD173EE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協同教師</w:t>
            </w:r>
          </w:p>
        </w:tc>
        <w:tc>
          <w:tcPr>
            <w:tcW w:w="3573" w:type="dxa"/>
            <w:gridSpan w:val="3"/>
            <w:vAlign w:val="center"/>
          </w:tcPr>
          <w:p w14:paraId="77595C61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6B4C" w:rsidRPr="00C16FFC" w14:paraId="0973677A" w14:textId="77777777" w:rsidTr="00966B4C">
        <w:trPr>
          <w:trHeight w:val="527"/>
        </w:trPr>
        <w:tc>
          <w:tcPr>
            <w:tcW w:w="1993" w:type="dxa"/>
            <w:vAlign w:val="center"/>
          </w:tcPr>
          <w:p w14:paraId="5DB1D48D" w14:textId="77777777" w:rsidR="00966B4C" w:rsidRPr="00C16FFC" w:rsidRDefault="00966B4C" w:rsidP="00966B4C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參與研究學生</w:t>
            </w:r>
          </w:p>
        </w:tc>
        <w:tc>
          <w:tcPr>
            <w:tcW w:w="7955" w:type="dxa"/>
            <w:gridSpan w:val="6"/>
            <w:vAlign w:val="center"/>
          </w:tcPr>
          <w:p w14:paraId="0A340A14" w14:textId="77777777" w:rsidR="00966B4C" w:rsidRPr="00C16FFC" w:rsidRDefault="00966B4C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966B4C" w:rsidRPr="00C16FFC" w14:paraId="7E67420F" w14:textId="77777777" w:rsidTr="00966B4C">
        <w:trPr>
          <w:trHeight w:val="527"/>
        </w:trPr>
        <w:tc>
          <w:tcPr>
            <w:tcW w:w="1993" w:type="dxa"/>
            <w:vAlign w:val="center"/>
          </w:tcPr>
          <w:p w14:paraId="2B556E5E" w14:textId="77777777" w:rsidR="00966B4C" w:rsidRDefault="00966B4C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外聘專家學者</w:t>
            </w:r>
          </w:p>
          <w:p w14:paraId="0777C4B9" w14:textId="77777777" w:rsidR="00966B4C" w:rsidRPr="00C16FFC" w:rsidRDefault="00966B4C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(可暫定)</w:t>
            </w:r>
          </w:p>
        </w:tc>
        <w:tc>
          <w:tcPr>
            <w:tcW w:w="7955" w:type="dxa"/>
            <w:gridSpan w:val="6"/>
            <w:vAlign w:val="center"/>
          </w:tcPr>
          <w:p w14:paraId="18C2A601" w14:textId="77777777" w:rsidR="00966B4C" w:rsidRPr="00C16FFC" w:rsidRDefault="00966B4C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7FD0" w:rsidRPr="00C16FFC" w14:paraId="51DBA1C4" w14:textId="77777777" w:rsidTr="00E97FD0">
        <w:trPr>
          <w:trHeight w:val="527"/>
        </w:trPr>
        <w:tc>
          <w:tcPr>
            <w:tcW w:w="1993" w:type="dxa"/>
            <w:vAlign w:val="center"/>
          </w:tcPr>
          <w:p w14:paraId="5A5E4783" w14:textId="77777777" w:rsidR="00E97FD0" w:rsidRPr="00C16FFC" w:rsidRDefault="00E97FD0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所需經費</w:t>
            </w:r>
          </w:p>
        </w:tc>
        <w:tc>
          <w:tcPr>
            <w:tcW w:w="7955" w:type="dxa"/>
            <w:gridSpan w:val="6"/>
            <w:vAlign w:val="center"/>
          </w:tcPr>
          <w:p w14:paraId="6DEA5569" w14:textId="77777777" w:rsidR="00E97FD0" w:rsidRPr="00966B4C" w:rsidRDefault="00E97FD0" w:rsidP="00E97FD0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擬</w:t>
            </w:r>
            <w:r w:rsidRPr="00966B4C">
              <w:rPr>
                <w:rFonts w:ascii="標楷體" w:eastAsia="標楷體" w:hAnsi="標楷體" w:hint="eastAsia"/>
                <w:szCs w:val="24"/>
                <w:lang w:eastAsia="zh-TW"/>
              </w:rPr>
              <w:t>申請補助經費新台幣</w:t>
            </w:r>
            <w:r w:rsidRPr="00966B4C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                   </w:t>
            </w:r>
            <w:r w:rsidRPr="00966B4C">
              <w:rPr>
                <w:rFonts w:ascii="標楷體" w:eastAsia="標楷體" w:hAnsi="標楷體" w:hint="eastAsia"/>
                <w:szCs w:val="24"/>
                <w:lang w:eastAsia="zh-TW"/>
              </w:rPr>
              <w:t>元整</w:t>
            </w:r>
          </w:p>
        </w:tc>
      </w:tr>
      <w:tr w:rsidR="00734233" w:rsidRPr="00C16FFC" w14:paraId="2D4B4B87" w14:textId="77777777" w:rsidTr="00E97FD0">
        <w:trPr>
          <w:trHeight w:val="5329"/>
        </w:trPr>
        <w:tc>
          <w:tcPr>
            <w:tcW w:w="1993" w:type="dxa"/>
            <w:vAlign w:val="center"/>
          </w:tcPr>
          <w:p w14:paraId="71D9C985" w14:textId="77777777" w:rsidR="002D047A" w:rsidRDefault="002D047A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計畫</w:t>
            </w:r>
            <w:r w:rsidR="00734233" w:rsidRPr="00C16FFC">
              <w:rPr>
                <w:rFonts w:ascii="標楷體" w:eastAsia="標楷體" w:hAnsi="標楷體" w:hint="eastAsia"/>
                <w:szCs w:val="24"/>
                <w:lang w:eastAsia="zh-TW"/>
              </w:rPr>
              <w:t>內容</w:t>
            </w:r>
            <w:r w:rsidR="00966B4C">
              <w:rPr>
                <w:rFonts w:ascii="標楷體" w:eastAsia="標楷體" w:hAnsi="標楷體" w:hint="eastAsia"/>
                <w:szCs w:val="24"/>
                <w:lang w:eastAsia="zh-TW"/>
              </w:rPr>
              <w:t>與</w:t>
            </w:r>
          </w:p>
          <w:p w14:paraId="4B14F40B" w14:textId="77777777" w:rsidR="00734233" w:rsidRDefault="002D047A" w:rsidP="00E97FD0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指導學生研究</w:t>
            </w:r>
            <w:r w:rsidR="00966B4C">
              <w:rPr>
                <w:rFonts w:ascii="標楷體" w:eastAsia="標楷體" w:hAnsi="標楷體" w:hint="eastAsia"/>
                <w:szCs w:val="24"/>
                <w:lang w:eastAsia="zh-TW"/>
              </w:rPr>
              <w:t>方向</w:t>
            </w:r>
          </w:p>
          <w:p w14:paraId="7DE3263B" w14:textId="77777777" w:rsidR="002D047A" w:rsidRPr="00C16FFC" w:rsidRDefault="002D047A" w:rsidP="002D047A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(請盡量詳述期程、方式)</w:t>
            </w:r>
          </w:p>
        </w:tc>
        <w:tc>
          <w:tcPr>
            <w:tcW w:w="7955" w:type="dxa"/>
            <w:gridSpan w:val="6"/>
          </w:tcPr>
          <w:p w14:paraId="0E3E9647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1217EA8D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3A8DE503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709769FF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7BCA4788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1A271BD4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69634B63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214FF7B9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13DF371F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75525B9A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73911DC0" w14:textId="77777777" w:rsidR="00966B4C" w:rsidRDefault="00966B4C" w:rsidP="00E97FD0">
            <w:pPr>
              <w:rPr>
                <w:rFonts w:ascii="標楷體" w:eastAsia="標楷體" w:hAnsi="標楷體"/>
                <w:color w:val="333333"/>
                <w:szCs w:val="24"/>
                <w:u w:val="single"/>
                <w:lang w:eastAsia="zh-TW"/>
              </w:rPr>
            </w:pPr>
          </w:p>
          <w:p w14:paraId="212F43DD" w14:textId="77777777" w:rsidR="00734233" w:rsidRPr="00C16FFC" w:rsidRDefault="00734233" w:rsidP="00E97FD0">
            <w:pPr>
              <w:rPr>
                <w:rFonts w:ascii="標楷體" w:eastAsia="標楷體" w:hAnsi="標楷體"/>
                <w:szCs w:val="24"/>
                <w:lang w:eastAsia="zh-TW"/>
              </w:rPr>
            </w:pPr>
            <w:r w:rsidRPr="001D4BFD">
              <w:rPr>
                <w:rFonts w:ascii="標楷體" w:eastAsia="標楷體" w:hAnsi="標楷體" w:hint="eastAsia"/>
                <w:color w:val="333333"/>
                <w:szCs w:val="24"/>
                <w:u w:val="single"/>
                <w:lang w:eastAsia="zh-TW"/>
              </w:rPr>
              <w:t xml:space="preserve"> </w:t>
            </w:r>
          </w:p>
        </w:tc>
      </w:tr>
      <w:tr w:rsidR="00734233" w:rsidRPr="00C16FFC" w14:paraId="6EC32A1E" w14:textId="77777777" w:rsidTr="00966B4C">
        <w:trPr>
          <w:trHeight w:val="527"/>
        </w:trPr>
        <w:tc>
          <w:tcPr>
            <w:tcW w:w="1993" w:type="dxa"/>
            <w:vMerge w:val="restart"/>
            <w:vAlign w:val="center"/>
          </w:tcPr>
          <w:p w14:paraId="3C9D5681" w14:textId="77777777" w:rsidR="00734233" w:rsidRPr="00C16FFC" w:rsidRDefault="00E97FD0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申請學校</w:t>
            </w:r>
            <w:r w:rsidR="00734233" w:rsidRPr="00C16FFC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2326" w:type="dxa"/>
            <w:vAlign w:val="center"/>
          </w:tcPr>
          <w:p w14:paraId="7B0C723E" w14:textId="77777777" w:rsidR="00734233" w:rsidRPr="00C16FFC" w:rsidRDefault="00734233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承辦人：</w:t>
            </w:r>
          </w:p>
        </w:tc>
        <w:tc>
          <w:tcPr>
            <w:tcW w:w="2326" w:type="dxa"/>
            <w:gridSpan w:val="3"/>
            <w:vAlign w:val="center"/>
          </w:tcPr>
          <w:p w14:paraId="2787BD7F" w14:textId="77777777" w:rsidR="00734233" w:rsidRPr="00C16FFC" w:rsidRDefault="00734233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3303" w:type="dxa"/>
            <w:gridSpan w:val="2"/>
            <w:vAlign w:val="center"/>
          </w:tcPr>
          <w:p w14:paraId="1D7D661D" w14:textId="77777777" w:rsidR="00734233" w:rsidRPr="00C16FFC" w:rsidRDefault="00734233" w:rsidP="00E97FD0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734233" w:rsidRPr="00C16FFC" w14:paraId="45E25120" w14:textId="77777777" w:rsidTr="00966B4C">
        <w:trPr>
          <w:trHeight w:val="527"/>
        </w:trPr>
        <w:tc>
          <w:tcPr>
            <w:tcW w:w="1993" w:type="dxa"/>
            <w:vMerge/>
          </w:tcPr>
          <w:p w14:paraId="5033BAF5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55" w:type="dxa"/>
            <w:gridSpan w:val="6"/>
            <w:vAlign w:val="center"/>
          </w:tcPr>
          <w:p w14:paraId="6B981ECB" w14:textId="77777777" w:rsidR="00734233" w:rsidRPr="00C16FFC" w:rsidRDefault="00734233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734233" w:rsidRPr="00C16FFC" w14:paraId="4EA03B1E" w14:textId="77777777" w:rsidTr="00966B4C">
        <w:trPr>
          <w:trHeight w:val="527"/>
        </w:trPr>
        <w:tc>
          <w:tcPr>
            <w:tcW w:w="1993" w:type="dxa"/>
            <w:vMerge/>
          </w:tcPr>
          <w:p w14:paraId="164F0A60" w14:textId="77777777" w:rsidR="00734233" w:rsidRPr="00C16FFC" w:rsidRDefault="00734233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55" w:type="dxa"/>
            <w:gridSpan w:val="6"/>
            <w:vAlign w:val="center"/>
          </w:tcPr>
          <w:p w14:paraId="714DBEDE" w14:textId="77777777" w:rsidR="00734233" w:rsidRPr="00C16FFC" w:rsidRDefault="00734233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通訊地址：</w:t>
            </w:r>
          </w:p>
        </w:tc>
      </w:tr>
      <w:tr w:rsidR="00734233" w:rsidRPr="00C16FFC" w14:paraId="3BA34DD8" w14:textId="77777777" w:rsidTr="00966B4C">
        <w:trPr>
          <w:trHeight w:val="527"/>
        </w:trPr>
        <w:tc>
          <w:tcPr>
            <w:tcW w:w="1993" w:type="dxa"/>
            <w:vMerge w:val="restart"/>
            <w:vAlign w:val="center"/>
          </w:tcPr>
          <w:p w14:paraId="7408BA19" w14:textId="77777777" w:rsidR="00734233" w:rsidRPr="00E97FD0" w:rsidRDefault="00E97FD0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br w:type="page"/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申請教</w:t>
            </w:r>
            <w:r w:rsidR="00734233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326" w:type="dxa"/>
            <w:vAlign w:val="center"/>
          </w:tcPr>
          <w:p w14:paraId="0DD846DF" w14:textId="77777777" w:rsidR="00734233" w:rsidRPr="00C16FFC" w:rsidRDefault="00734233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Pr="00C16FF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326" w:type="dxa"/>
            <w:gridSpan w:val="3"/>
            <w:vAlign w:val="center"/>
          </w:tcPr>
          <w:p w14:paraId="3D23A12B" w14:textId="77777777" w:rsidR="00734233" w:rsidRPr="00C16FFC" w:rsidRDefault="00E97FD0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3303" w:type="dxa"/>
            <w:gridSpan w:val="2"/>
            <w:vAlign w:val="center"/>
          </w:tcPr>
          <w:p w14:paraId="1AEAC564" w14:textId="77777777" w:rsidR="00734233" w:rsidRPr="00C16FFC" w:rsidRDefault="00E97FD0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行動</w:t>
            </w:r>
            <w:r w:rsidR="00734233" w:rsidRPr="00C16FFC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E97FD0" w:rsidRPr="00C16FFC" w14:paraId="5AA6F2E8" w14:textId="77777777" w:rsidTr="00E97FD0">
        <w:trPr>
          <w:trHeight w:val="411"/>
        </w:trPr>
        <w:tc>
          <w:tcPr>
            <w:tcW w:w="1993" w:type="dxa"/>
            <w:vMerge/>
          </w:tcPr>
          <w:p w14:paraId="02EE1A02" w14:textId="77777777" w:rsidR="00E97FD0" w:rsidRPr="00C16FFC" w:rsidRDefault="00E97FD0" w:rsidP="00E97F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55" w:type="dxa"/>
            <w:gridSpan w:val="6"/>
            <w:vAlign w:val="center"/>
          </w:tcPr>
          <w:p w14:paraId="03687D98" w14:textId="77777777" w:rsidR="00E97FD0" w:rsidRPr="00C16FFC" w:rsidRDefault="00E97FD0" w:rsidP="00E97F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FFC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</w:tbl>
    <w:p w14:paraId="51C19213" w14:textId="77777777" w:rsidR="00094A08" w:rsidRDefault="00094A08">
      <w:pPr>
        <w:rPr>
          <w:lang w:eastAsia="zh-TW"/>
        </w:rPr>
      </w:pPr>
    </w:p>
    <w:p w14:paraId="0A0DD1BA" w14:textId="6BBDD8CF" w:rsidR="00E97FD0" w:rsidRPr="00094A08" w:rsidRDefault="00E97FD0">
      <w:pPr>
        <w:rPr>
          <w:rFonts w:ascii="標楷體" w:eastAsia="標楷體" w:hAnsi="標楷體"/>
          <w:sz w:val="24"/>
          <w:szCs w:val="24"/>
          <w:lang w:eastAsia="zh-TW"/>
        </w:rPr>
      </w:pPr>
      <w:r w:rsidRPr="00094A08">
        <w:rPr>
          <w:rFonts w:ascii="標楷體" w:eastAsia="標楷體" w:hAnsi="標楷體" w:hint="eastAsia"/>
          <w:sz w:val="24"/>
          <w:szCs w:val="24"/>
          <w:lang w:eastAsia="zh-TW"/>
        </w:rPr>
        <w:t>申請人</w:t>
      </w:r>
      <w:r w:rsidR="00E82F06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:   </w:t>
      </w:r>
      <w:r w:rsid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       承辦人:   </w:t>
      </w:r>
      <w:r w:rsid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     </w:t>
      </w:r>
      <w:r w:rsidRP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    單位主</w:t>
      </w:r>
      <w:r w:rsidR="00094A08">
        <w:rPr>
          <w:rFonts w:ascii="標楷體" w:eastAsia="標楷體" w:hAnsi="標楷體" w:hint="eastAsia"/>
          <w:sz w:val="24"/>
          <w:szCs w:val="24"/>
          <w:lang w:eastAsia="zh-TW"/>
        </w:rPr>
        <w:t>任</w:t>
      </w:r>
      <w:r w:rsidRP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:  </w:t>
      </w:r>
      <w:r w:rsid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094A08">
        <w:rPr>
          <w:rFonts w:ascii="標楷體" w:eastAsia="標楷體" w:hAnsi="標楷體" w:hint="eastAsia"/>
          <w:sz w:val="24"/>
          <w:szCs w:val="24"/>
          <w:lang w:eastAsia="zh-TW"/>
        </w:rPr>
        <w:t xml:space="preserve">     校長:</w:t>
      </w:r>
      <w:r w:rsidRPr="00094A08"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tbl>
      <w:tblPr>
        <w:tblW w:w="1033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6"/>
        <w:gridCol w:w="784"/>
        <w:gridCol w:w="784"/>
        <w:gridCol w:w="783"/>
        <w:gridCol w:w="727"/>
        <w:gridCol w:w="1541"/>
        <w:gridCol w:w="1578"/>
        <w:gridCol w:w="1723"/>
      </w:tblGrid>
      <w:tr w:rsidR="00094A08" w:rsidRPr="00094A08" w14:paraId="79AC66B4" w14:textId="77777777" w:rsidTr="004A020E">
        <w:trPr>
          <w:trHeight w:val="540"/>
        </w:trPr>
        <w:tc>
          <w:tcPr>
            <w:tcW w:w="10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727C" w14:textId="77777777" w:rsidR="004A020E" w:rsidRPr="003C533C" w:rsidRDefault="004A020E" w:rsidP="004A020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lang w:eastAsia="zh-TW"/>
              </w:rPr>
            </w:pPr>
            <w:r>
              <w:rPr>
                <w:rFonts w:ascii="新細明體" w:eastAsia="新細明體" w:hAnsi="新細明體" w:cs="新細明體"/>
                <w:noProof/>
                <w:sz w:val="24"/>
                <w:szCs w:val="24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268769" wp14:editId="0A25A21C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24765</wp:posOffset>
                      </wp:positionV>
                      <wp:extent cx="617220" cy="266700"/>
                      <wp:effectExtent l="0" t="0" r="11430" b="19050"/>
                      <wp:wrapNone/>
                      <wp:docPr id="10264" name="文字方塊 10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F0002" w14:textId="77777777" w:rsidR="00094A08" w:rsidRDefault="00094A08" w:rsidP="00094A0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標楷體" w:eastAsia="標楷體" w:hAnsi="標楷體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D268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264" o:spid="_x0000_s1026" type="#_x0000_t202" style="position:absolute;left:0;text-align:left;margin-left:456pt;margin-top:1.95pt;width:48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">
                      <v:textbox>
                        <w:txbxContent>
                          <w:p w14:paraId="2BDF0002" w14:textId="77777777" w:rsidR="00094A08" w:rsidRDefault="00094A08" w:rsidP="00094A0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附件二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33C">
              <w:rPr>
                <w:rFonts w:ascii="標楷體" w:eastAsia="標楷體" w:hAnsi="標楷體" w:hint="eastAsia"/>
                <w:b/>
                <w:sz w:val="32"/>
                <w:szCs w:val="32"/>
                <w:lang w:eastAsia="zh-TW"/>
              </w:rPr>
              <w:t>財團法人新代教育基金會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0"/>
            </w:tblGrid>
            <w:tr w:rsidR="00094A08" w:rsidRPr="00094A08" w14:paraId="57F81416" w14:textId="77777777">
              <w:trPr>
                <w:trHeight w:val="540"/>
                <w:tblCellSpacing w:w="0" w:type="dxa"/>
              </w:trPr>
              <w:tc>
                <w:tcPr>
                  <w:tcW w:w="10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BBD571" w14:textId="77777777" w:rsidR="00094A08" w:rsidRPr="00094A08" w:rsidRDefault="004A020E" w:rsidP="004A020E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8"/>
                      <w:szCs w:val="28"/>
                      <w:lang w:eastAsia="zh-TW"/>
                    </w:rPr>
                  </w:pPr>
                  <w:r w:rsidRPr="004A020E">
                    <w:rPr>
                      <w:rFonts w:ascii="標楷體" w:eastAsia="標楷體" w:hAnsi="標楷體" w:cs="標楷體"/>
                      <w:spacing w:val="-1"/>
                      <w:sz w:val="28"/>
                      <w:szCs w:val="28"/>
                      <w:lang w:eastAsia="zh-TW"/>
                    </w:rPr>
                    <w:t>補助</w:t>
                  </w:r>
                  <w:r w:rsidRPr="004A020E">
                    <w:rPr>
                      <w:rFonts w:ascii="標楷體" w:eastAsia="標楷體" w:hAnsi="標楷體" w:cs="標楷體" w:hint="eastAsia"/>
                      <w:spacing w:val="-1"/>
                      <w:sz w:val="28"/>
                      <w:szCs w:val="28"/>
                      <w:lang w:eastAsia="zh-TW"/>
                    </w:rPr>
                    <w:t>新竹市中小學教師指導學生科學展覽</w:t>
                  </w:r>
                  <w:r w:rsidRPr="004A020E">
                    <w:rPr>
                      <w:rFonts w:ascii="標楷體" w:eastAsia="標楷體" w:hAnsi="標楷體" w:cs="標楷體"/>
                      <w:spacing w:val="-1"/>
                      <w:sz w:val="28"/>
                      <w:szCs w:val="28"/>
                      <w:lang w:eastAsia="zh-TW"/>
                    </w:rPr>
                    <w:t>專題研究計畫</w:t>
                  </w:r>
                  <w:r w:rsidRPr="00094A08">
                    <w:rPr>
                      <w:rFonts w:ascii="標楷體" w:eastAsia="標楷體" w:hAnsi="標楷體" w:cs="新細明體" w:hint="eastAsia"/>
                      <w:sz w:val="28"/>
                      <w:szCs w:val="28"/>
                      <w:lang w:eastAsia="zh-TW"/>
                    </w:rPr>
                    <w:t>經費結報表</w:t>
                  </w:r>
                </w:p>
              </w:tc>
            </w:tr>
          </w:tbl>
          <w:p w14:paraId="63276722" w14:textId="77777777" w:rsidR="00094A08" w:rsidRPr="00094A08" w:rsidRDefault="00094A08" w:rsidP="00094A08">
            <w:pPr>
              <w:widowControl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</w:p>
        </w:tc>
      </w:tr>
      <w:tr w:rsidR="00094A08" w:rsidRPr="00094A08" w14:paraId="4CB3B8B0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020C" w14:textId="49977DA7" w:rsidR="00661D71" w:rsidRPr="00094A08" w:rsidRDefault="00094A08" w:rsidP="00661D71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申請學校：</w:t>
            </w: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6D89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FF2E" w14:textId="77777777" w:rsidR="00094A08" w:rsidRPr="00094A08" w:rsidRDefault="00094A08" w:rsidP="00094A08">
            <w:pPr>
              <w:widowControl/>
              <w:jc w:val="right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5C74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094A08" w:rsidRPr="00094A08" w14:paraId="484678B8" w14:textId="77777777" w:rsidTr="004A020E">
        <w:trPr>
          <w:trHeight w:val="323"/>
        </w:trPr>
        <w:tc>
          <w:tcPr>
            <w:tcW w:w="2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1D05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計畫名稱</w:t>
            </w:r>
          </w:p>
        </w:tc>
        <w:tc>
          <w:tcPr>
            <w:tcW w:w="79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82FD9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094A08" w:rsidRPr="00094A08" w14:paraId="109B2C18" w14:textId="77777777" w:rsidTr="004A020E">
        <w:trPr>
          <w:trHeight w:val="435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0AFA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計畫期程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BF462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094A08" w:rsidRPr="00094A08" w14:paraId="2F014E4E" w14:textId="77777777" w:rsidTr="004A020E">
        <w:trPr>
          <w:trHeight w:val="387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5C0D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申請金額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3359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AC328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 核定金額 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DBA50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b/>
                <w:bCs/>
                <w:color w:val="FF6600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b/>
                <w:bCs/>
                <w:color w:val="FF6600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094A08" w:rsidRPr="00094A08" w14:paraId="24169E10" w14:textId="77777777" w:rsidTr="004A020E">
        <w:trPr>
          <w:trHeight w:val="182"/>
        </w:trPr>
        <w:tc>
          <w:tcPr>
            <w:tcW w:w="10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25C58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color w:val="FF0000"/>
                <w:lang w:eastAsia="zh-TW"/>
              </w:rPr>
              <w:t xml:space="preserve">　</w:t>
            </w:r>
          </w:p>
        </w:tc>
      </w:tr>
      <w:tr w:rsidR="00094A08" w:rsidRPr="00094A08" w14:paraId="19053C4C" w14:textId="77777777" w:rsidTr="004A020E">
        <w:trPr>
          <w:trHeight w:val="348"/>
        </w:trPr>
        <w:tc>
          <w:tcPr>
            <w:tcW w:w="103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2BA8822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eastAsia="zh-TW"/>
              </w:rPr>
              <w:t xml:space="preserve">計畫經費申請表        </w:t>
            </w:r>
          </w:p>
        </w:tc>
      </w:tr>
      <w:tr w:rsidR="00094A08" w:rsidRPr="004A020E" w14:paraId="3904FC7B" w14:textId="77777777" w:rsidTr="004A020E">
        <w:trPr>
          <w:trHeight w:val="198"/>
        </w:trPr>
        <w:tc>
          <w:tcPr>
            <w:tcW w:w="2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E6EF12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申請承辦單位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E7FF9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財產管理人員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E103C" w14:textId="77777777" w:rsidR="00661D71" w:rsidRDefault="00094A08" w:rsidP="004A020E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校長</w:t>
            </w:r>
            <w:r w:rsidR="00661D71">
              <w:rPr>
                <w:rFonts w:ascii="標楷體" w:eastAsia="標楷體" w:hAnsi="標楷體" w:cs="新細明體" w:hint="eastAsia"/>
                <w:lang w:eastAsia="zh-TW"/>
              </w:rPr>
              <w:t>或</w:t>
            </w:r>
          </w:p>
          <w:p w14:paraId="003045CF" w14:textId="46B19AD7" w:rsidR="00094A08" w:rsidRPr="00094A08" w:rsidRDefault="00661D71" w:rsidP="004A020E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機構負責人</w:t>
            </w:r>
          </w:p>
        </w:tc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2BB36" w14:textId="6AEA2721" w:rsidR="00094A08" w:rsidRPr="00094A08" w:rsidRDefault="00A701EC" w:rsidP="00A701EC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財團法人新代教育</w:t>
            </w:r>
            <w:r w:rsidR="00094A08" w:rsidRPr="00094A08">
              <w:rPr>
                <w:rFonts w:ascii="標楷體" w:eastAsia="標楷體" w:hAnsi="標楷體" w:cs="新細明體" w:hint="eastAsia"/>
                <w:lang w:eastAsia="zh-TW"/>
              </w:rPr>
              <w:t>基金會</w:t>
            </w:r>
          </w:p>
        </w:tc>
      </w:tr>
      <w:tr w:rsidR="00094A08" w:rsidRPr="004A020E" w14:paraId="789170E6" w14:textId="77777777" w:rsidTr="004A020E">
        <w:trPr>
          <w:trHeight w:val="145"/>
        </w:trPr>
        <w:tc>
          <w:tcPr>
            <w:tcW w:w="2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56D833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C405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9CBA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6C28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執行董事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F32D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執行長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EB7A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執行秘書</w:t>
            </w:r>
          </w:p>
        </w:tc>
      </w:tr>
      <w:tr w:rsidR="00094A08" w:rsidRPr="004A020E" w14:paraId="78FBD299" w14:textId="77777777" w:rsidTr="004A020E">
        <w:trPr>
          <w:trHeight w:val="441"/>
        </w:trPr>
        <w:tc>
          <w:tcPr>
            <w:tcW w:w="2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FA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660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bCs/>
                <w:color w:val="FF6600"/>
                <w:lang w:eastAsia="zh-TW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578DE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AD58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FAD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A75C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D3B61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094A08" w:rsidRPr="004A020E" w14:paraId="16E1754A" w14:textId="77777777" w:rsidTr="004A020E">
        <w:trPr>
          <w:trHeight w:val="235"/>
        </w:trPr>
        <w:tc>
          <w:tcPr>
            <w:tcW w:w="2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3A08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bCs/>
                <w:color w:val="FF6600"/>
                <w:lang w:eastAsia="zh-TW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27E2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會  計  室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075C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0A6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AFF6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D34D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094A08" w:rsidRPr="004A020E" w14:paraId="732AEEC1" w14:textId="77777777" w:rsidTr="004A020E">
        <w:trPr>
          <w:trHeight w:val="411"/>
        </w:trPr>
        <w:tc>
          <w:tcPr>
            <w:tcW w:w="2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4ACB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bCs/>
                <w:color w:val="FF6600"/>
                <w:lang w:eastAsia="zh-TW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B4B11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89F7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AAD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BE7C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17B7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094A08" w:rsidRPr="004A020E" w14:paraId="7AE7F97F" w14:textId="77777777" w:rsidTr="004A020E">
        <w:trPr>
          <w:trHeight w:val="360"/>
        </w:trPr>
        <w:tc>
          <w:tcPr>
            <w:tcW w:w="2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507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經費項目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A6DF3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申請經費概算明細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F95D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核定數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8D1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實支數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4049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說明</w:t>
            </w:r>
          </w:p>
        </w:tc>
      </w:tr>
      <w:tr w:rsidR="00094A08" w:rsidRPr="004A020E" w14:paraId="7807D0EB" w14:textId="77777777" w:rsidTr="004A020E">
        <w:trPr>
          <w:trHeight w:val="360"/>
        </w:trPr>
        <w:tc>
          <w:tcPr>
            <w:tcW w:w="2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7A31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89C9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1A4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數量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7AD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單價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9E81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金額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99FB8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1C0E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6E0021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094A08" w:rsidRPr="004A020E" w14:paraId="5C906570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CCE4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>合計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3B0A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E446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BA7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BE50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             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E930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C661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5F50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6CA08FC2" w14:textId="77777777" w:rsidTr="004A020E">
        <w:trPr>
          <w:trHeight w:val="510"/>
        </w:trPr>
        <w:tc>
          <w:tcPr>
            <w:tcW w:w="2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0C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4148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1E3B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452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01D2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D2CC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991A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4EBE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17821A40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0347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A19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1BDD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AB66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5827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7975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434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794B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4AACC1BB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C138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757C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E80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C724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679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93FE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E6A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1BDD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0E72B83A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F19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BCDF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909F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2D42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FC70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4F1F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2A9B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6E0C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4423C416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1E8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6AE5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B653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4D9E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7A78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1FCB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C30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452E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0AAE72B2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9AF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524E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8254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C46F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9B9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6F45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DF2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C467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0AA3680E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DF45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449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7C4F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77B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1025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3BF3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B152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5AAC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3A8D7113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652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6B56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8A07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E278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EAB7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2F25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EEB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E3FF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4DCF9844" w14:textId="77777777" w:rsidTr="004A020E">
        <w:trPr>
          <w:trHeight w:val="510"/>
        </w:trPr>
        <w:tc>
          <w:tcPr>
            <w:tcW w:w="2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BA9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505A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845C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740C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B3CD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  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5EDF" w14:textId="77777777" w:rsidR="00094A08" w:rsidRPr="00094A08" w:rsidRDefault="00094A08" w:rsidP="00094A08">
            <w:pPr>
              <w:widowControl/>
              <w:jc w:val="center"/>
              <w:rPr>
                <w:rFonts w:ascii="新細明體" w:eastAsia="新細明體" w:hAnsi="新細明體" w:cs="新細明體"/>
                <w:lang w:eastAsia="zh-TW"/>
              </w:rPr>
            </w:pPr>
            <w:r w:rsidRPr="00094A08">
              <w:rPr>
                <w:rFonts w:ascii="新細明體" w:eastAsia="新細明體" w:hAnsi="新細明體" w:cs="新細明體" w:hint="eastAsia"/>
                <w:lang w:eastAsia="zh-TW"/>
              </w:rPr>
              <w:t xml:space="preserve">　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8489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66579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</w:tr>
      <w:tr w:rsidR="00094A08" w:rsidRPr="004A020E" w14:paraId="0BA1FA07" w14:textId="77777777" w:rsidTr="004A020E">
        <w:trPr>
          <w:trHeight w:val="28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4338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7F02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2408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F224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2180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FDD9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3937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9C1E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094A08" w:rsidRPr="00094A08" w14:paraId="3637A7E8" w14:textId="77777777" w:rsidTr="004A020E">
        <w:trPr>
          <w:trHeight w:val="273"/>
        </w:trPr>
        <w:tc>
          <w:tcPr>
            <w:tcW w:w="10336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0018AD3" w14:textId="77777777" w:rsidR="00094A08" w:rsidRPr="00094A08" w:rsidRDefault="00094A08" w:rsidP="004A020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eastAsia="zh-TW"/>
              </w:rPr>
              <w:t>經費結報</w:t>
            </w:r>
          </w:p>
        </w:tc>
      </w:tr>
      <w:tr w:rsidR="004A020E" w:rsidRPr="00094A08" w14:paraId="036F4BE9" w14:textId="77777777" w:rsidTr="004A020E">
        <w:trPr>
          <w:trHeight w:val="405"/>
        </w:trPr>
        <w:tc>
          <w:tcPr>
            <w:tcW w:w="24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E4D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實支金額</w:t>
            </w:r>
          </w:p>
        </w:tc>
        <w:tc>
          <w:tcPr>
            <w:tcW w:w="156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EA3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已撥付金額</w:t>
            </w:r>
          </w:p>
        </w:tc>
        <w:tc>
          <w:tcPr>
            <w:tcW w:w="15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C45B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結餘繳回金額</w:t>
            </w:r>
          </w:p>
        </w:tc>
        <w:tc>
          <w:tcPr>
            <w:tcW w:w="48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18B89E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備註</w:t>
            </w:r>
          </w:p>
        </w:tc>
      </w:tr>
      <w:tr w:rsidR="004A020E" w:rsidRPr="00094A08" w14:paraId="16CE7EB1" w14:textId="77777777" w:rsidTr="004A020E">
        <w:trPr>
          <w:trHeight w:val="405"/>
        </w:trPr>
        <w:tc>
          <w:tcPr>
            <w:tcW w:w="2416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DA32" w14:textId="77777777" w:rsidR="00094A08" w:rsidRPr="00094A08" w:rsidRDefault="00094A08" w:rsidP="00094A08">
            <w:pPr>
              <w:widowControl/>
              <w:jc w:val="righ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A4FA" w14:textId="77777777" w:rsidR="00094A08" w:rsidRPr="00094A08" w:rsidRDefault="00094A08" w:rsidP="00094A08">
            <w:pPr>
              <w:widowControl/>
              <w:jc w:val="righ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EB7A" w14:textId="77777777" w:rsidR="00094A08" w:rsidRPr="00094A08" w:rsidRDefault="00094A08" w:rsidP="00094A08">
            <w:pPr>
              <w:widowControl/>
              <w:jc w:val="righ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998D4C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4A020E" w:rsidRPr="00094A08" w14:paraId="6A96D12D" w14:textId="77777777" w:rsidTr="004A020E">
        <w:trPr>
          <w:trHeight w:val="312"/>
        </w:trPr>
        <w:tc>
          <w:tcPr>
            <w:tcW w:w="2416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F1D3A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70F424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52DA28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4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double" w:sz="6" w:space="0" w:color="000000"/>
            </w:tcBorders>
            <w:vAlign w:val="center"/>
            <w:hideMark/>
          </w:tcPr>
          <w:p w14:paraId="7987D22C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094A08" w:rsidRPr="00094A08" w14:paraId="131947AF" w14:textId="77777777" w:rsidTr="004A020E">
        <w:trPr>
          <w:trHeight w:val="269"/>
        </w:trPr>
        <w:tc>
          <w:tcPr>
            <w:tcW w:w="241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9A78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結報承辦單位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F61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會計室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883" w14:textId="77777777" w:rsidR="00094A08" w:rsidRPr="00094A08" w:rsidRDefault="00094A08" w:rsidP="004A020E">
            <w:pPr>
              <w:widowControl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校長</w:t>
            </w:r>
          </w:p>
        </w:tc>
        <w:tc>
          <w:tcPr>
            <w:tcW w:w="484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FB04EB7" w14:textId="01EDB2D9" w:rsidR="002A2FC3" w:rsidRDefault="00094A08" w:rsidP="004A020E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注意事項：</w:t>
            </w:r>
            <w:r w:rsidR="002A2FC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本表經查倘有填報不實者，追究相關人員責任。</w:t>
            </w:r>
          </w:p>
          <w:p w14:paraId="16F2E1A3" w14:textId="77777777" w:rsidR="002A2FC3" w:rsidRDefault="002A2FC3" w:rsidP="004A020E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  <w:p w14:paraId="57E54F1F" w14:textId="6846657D" w:rsidR="00094A08" w:rsidRPr="00094A08" w:rsidRDefault="00094A08" w:rsidP="004A020E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4A020E" w:rsidRPr="00094A08" w14:paraId="2731B422" w14:textId="77777777" w:rsidTr="004A020E">
        <w:trPr>
          <w:trHeight w:val="269"/>
        </w:trPr>
        <w:tc>
          <w:tcPr>
            <w:tcW w:w="241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BDF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35CC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C082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484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040F633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4A020E" w:rsidRPr="00094A08" w14:paraId="0BBBA746" w14:textId="77777777" w:rsidTr="004A020E">
        <w:trPr>
          <w:trHeight w:val="618"/>
        </w:trPr>
        <w:tc>
          <w:tcPr>
            <w:tcW w:w="24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3945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D964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BC8D" w14:textId="77777777" w:rsidR="00094A08" w:rsidRPr="00094A08" w:rsidRDefault="00094A08" w:rsidP="00094A08">
            <w:pPr>
              <w:widowControl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094A0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484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530F444A" w14:textId="77777777" w:rsidR="00094A08" w:rsidRPr="00094A08" w:rsidRDefault="00094A08" w:rsidP="00094A08">
            <w:pPr>
              <w:widowControl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</w:tbl>
    <w:p w14:paraId="390CDA7C" w14:textId="77777777" w:rsidR="006C3DFF" w:rsidRPr="00AD15B4" w:rsidRDefault="006C3DFF" w:rsidP="00734233">
      <w:pPr>
        <w:pStyle w:val="a3"/>
        <w:spacing w:line="360" w:lineRule="exact"/>
        <w:ind w:left="833"/>
        <w:rPr>
          <w:lang w:eastAsia="zh-TW"/>
        </w:rPr>
      </w:pPr>
    </w:p>
    <w:sectPr w:rsidR="006C3DFF" w:rsidRPr="00AD15B4">
      <w:footerReference w:type="default" r:id="rId7"/>
      <w:pgSz w:w="11910" w:h="16840"/>
      <w:pgMar w:top="1120" w:right="1020" w:bottom="1040" w:left="102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C5C1E" w14:textId="77777777" w:rsidR="00443113" w:rsidRDefault="00443113">
      <w:r>
        <w:separator/>
      </w:r>
    </w:p>
  </w:endnote>
  <w:endnote w:type="continuationSeparator" w:id="0">
    <w:p w14:paraId="3B7CA942" w14:textId="77777777" w:rsidR="00443113" w:rsidRDefault="0044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88ADA" w14:textId="77777777" w:rsidR="00E97FD0" w:rsidRDefault="00E97FD0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329B5C" wp14:editId="717EE333">
              <wp:simplePos x="0" y="0"/>
              <wp:positionH relativeFrom="page">
                <wp:posOffset>3723005</wp:posOffset>
              </wp:positionH>
              <wp:positionV relativeFrom="page">
                <wp:posOffset>10008235</wp:posOffset>
              </wp:positionV>
              <wp:extent cx="114935" cy="153035"/>
              <wp:effectExtent l="0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5D1F" w14:textId="3FAA672A" w:rsidR="00E97FD0" w:rsidRDefault="00E97FD0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6C6E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29B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788.05pt;width:9.0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" filled="f" stroked="f">
              <v:textbox inset="0,0,0,0">
                <w:txbxContent>
                  <w:p w14:paraId="484E5D1F" w14:textId="3FAA672A" w:rsidR="00E97FD0" w:rsidRDefault="00E97FD0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6C6E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FCA4" w14:textId="77777777" w:rsidR="00443113" w:rsidRDefault="00443113">
      <w:r>
        <w:separator/>
      </w:r>
    </w:p>
  </w:footnote>
  <w:footnote w:type="continuationSeparator" w:id="0">
    <w:p w14:paraId="69CDE702" w14:textId="77777777" w:rsidR="00443113" w:rsidRDefault="0044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6CF"/>
    <w:multiLevelType w:val="hybridMultilevel"/>
    <w:tmpl w:val="652A57CA"/>
    <w:lvl w:ilvl="0" w:tplc="DD48B934">
      <w:start w:val="1"/>
      <w:numFmt w:val="taiwaneseCountingThousand"/>
      <w:lvlText w:val="(%1)"/>
      <w:lvlJc w:val="left"/>
      <w:pPr>
        <w:ind w:left="1793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23772"/>
    <w:multiLevelType w:val="hybridMultilevel"/>
    <w:tmpl w:val="788878B2"/>
    <w:lvl w:ilvl="0" w:tplc="DD48B934">
      <w:start w:val="1"/>
      <w:numFmt w:val="taiwaneseCountingThousand"/>
      <w:lvlText w:val="(%1)"/>
      <w:lvlJc w:val="left"/>
      <w:pPr>
        <w:ind w:left="1793" w:hanging="720"/>
      </w:pPr>
      <w:rPr>
        <w:rFonts w:hint="default"/>
        <w:w w:val="100"/>
      </w:rPr>
    </w:lvl>
    <w:lvl w:ilvl="1" w:tplc="04090019">
      <w:start w:val="1"/>
      <w:numFmt w:val="ideographTraditional"/>
      <w:lvlText w:val="%2、"/>
      <w:lvlJc w:val="left"/>
      <w:pPr>
        <w:ind w:left="2033" w:hanging="480"/>
      </w:pPr>
    </w:lvl>
    <w:lvl w:ilvl="2" w:tplc="0409001B" w:tentative="1">
      <w:start w:val="1"/>
      <w:numFmt w:val="lowerRoman"/>
      <w:lvlText w:val="%3."/>
      <w:lvlJc w:val="right"/>
      <w:pPr>
        <w:ind w:left="2513" w:hanging="480"/>
      </w:pPr>
    </w:lvl>
    <w:lvl w:ilvl="3" w:tplc="0409000F" w:tentative="1">
      <w:start w:val="1"/>
      <w:numFmt w:val="decimal"/>
      <w:lvlText w:val="%4."/>
      <w:lvlJc w:val="left"/>
      <w:pPr>
        <w:ind w:left="2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3" w:hanging="480"/>
      </w:pPr>
    </w:lvl>
    <w:lvl w:ilvl="5" w:tplc="0409001B" w:tentative="1">
      <w:start w:val="1"/>
      <w:numFmt w:val="lowerRoman"/>
      <w:lvlText w:val="%6."/>
      <w:lvlJc w:val="right"/>
      <w:pPr>
        <w:ind w:left="3953" w:hanging="480"/>
      </w:pPr>
    </w:lvl>
    <w:lvl w:ilvl="6" w:tplc="0409000F" w:tentative="1">
      <w:start w:val="1"/>
      <w:numFmt w:val="decimal"/>
      <w:lvlText w:val="%7."/>
      <w:lvlJc w:val="left"/>
      <w:pPr>
        <w:ind w:left="4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3" w:hanging="480"/>
      </w:pPr>
    </w:lvl>
    <w:lvl w:ilvl="8" w:tplc="0409001B" w:tentative="1">
      <w:start w:val="1"/>
      <w:numFmt w:val="lowerRoman"/>
      <w:lvlText w:val="%9."/>
      <w:lvlJc w:val="right"/>
      <w:pPr>
        <w:ind w:left="5393" w:hanging="480"/>
      </w:pPr>
    </w:lvl>
  </w:abstractNum>
  <w:abstractNum w:abstractNumId="2" w15:restartNumberingAfterBreak="0">
    <w:nsid w:val="052B664E"/>
    <w:multiLevelType w:val="hybridMultilevel"/>
    <w:tmpl w:val="E2B86F82"/>
    <w:lvl w:ilvl="0" w:tplc="1A9C2556">
      <w:start w:val="1"/>
      <w:numFmt w:val="taiwaneseCountingThousand"/>
      <w:lvlText w:val="%1、"/>
      <w:lvlJc w:val="left"/>
      <w:pPr>
        <w:ind w:left="833" w:hanging="720"/>
      </w:pPr>
      <w:rPr>
        <w:rFonts w:hint="default"/>
        <w:w w:val="95"/>
      </w:rPr>
    </w:lvl>
    <w:lvl w:ilvl="1" w:tplc="04090019">
      <w:start w:val="1"/>
      <w:numFmt w:val="ideographTraditional"/>
      <w:lvlText w:val="%2、"/>
      <w:lvlJc w:val="left"/>
      <w:pPr>
        <w:ind w:left="1073" w:hanging="480"/>
      </w:pPr>
    </w:lvl>
    <w:lvl w:ilvl="2" w:tplc="EAE62D12">
      <w:start w:val="1"/>
      <w:numFmt w:val="taiwaneseCountingThousand"/>
      <w:lvlText w:val="(%3)"/>
      <w:lvlJc w:val="left"/>
      <w:pPr>
        <w:ind w:left="179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061D273C"/>
    <w:multiLevelType w:val="hybridMultilevel"/>
    <w:tmpl w:val="DB20F61E"/>
    <w:lvl w:ilvl="0" w:tplc="98603ADC">
      <w:start w:val="1"/>
      <w:numFmt w:val="taiwaneseCountingThousand"/>
      <w:lvlText w:val="(%1)"/>
      <w:lvlJc w:val="left"/>
      <w:pPr>
        <w:ind w:left="593" w:hanging="480"/>
      </w:pPr>
      <w:rPr>
        <w:rFonts w:hint="default"/>
        <w:w w:val="100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129102CE"/>
    <w:multiLevelType w:val="hybridMultilevel"/>
    <w:tmpl w:val="88A22CBC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5" w15:restartNumberingAfterBreak="0">
    <w:nsid w:val="14971E1F"/>
    <w:multiLevelType w:val="hybridMultilevel"/>
    <w:tmpl w:val="A39E50BE"/>
    <w:lvl w:ilvl="0" w:tplc="1658AF0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5305C5"/>
    <w:multiLevelType w:val="hybridMultilevel"/>
    <w:tmpl w:val="0324F82A"/>
    <w:lvl w:ilvl="0" w:tplc="1A9C2556">
      <w:start w:val="1"/>
      <w:numFmt w:val="taiwaneseCountingThousand"/>
      <w:lvlText w:val="%1、"/>
      <w:lvlJc w:val="left"/>
      <w:pPr>
        <w:ind w:left="946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" w15:restartNumberingAfterBreak="0">
    <w:nsid w:val="2EDF5AD0"/>
    <w:multiLevelType w:val="hybridMultilevel"/>
    <w:tmpl w:val="B28A00B6"/>
    <w:lvl w:ilvl="0" w:tplc="4610663E">
      <w:start w:val="1"/>
      <w:numFmt w:val="taiwaneseCountingThousand"/>
      <w:lvlText w:val="(%1)"/>
      <w:lvlJc w:val="left"/>
      <w:pPr>
        <w:ind w:left="833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 w15:restartNumberingAfterBreak="0">
    <w:nsid w:val="4D9A4FF9"/>
    <w:multiLevelType w:val="hybridMultilevel"/>
    <w:tmpl w:val="76DA04DE"/>
    <w:lvl w:ilvl="0" w:tplc="0F30F1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FA0EE7"/>
    <w:multiLevelType w:val="hybridMultilevel"/>
    <w:tmpl w:val="A8EE1F3E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 w15:restartNumberingAfterBreak="0">
    <w:nsid w:val="53733592"/>
    <w:multiLevelType w:val="hybridMultilevel"/>
    <w:tmpl w:val="FACE3E62"/>
    <w:lvl w:ilvl="0" w:tplc="A442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D42BA2"/>
    <w:multiLevelType w:val="hybridMultilevel"/>
    <w:tmpl w:val="64162B3A"/>
    <w:lvl w:ilvl="0" w:tplc="DD48B934">
      <w:start w:val="1"/>
      <w:numFmt w:val="taiwaneseCountingThousand"/>
      <w:lvlText w:val="(%1)"/>
      <w:lvlJc w:val="left"/>
      <w:pPr>
        <w:ind w:left="1933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2" w15:restartNumberingAfterBreak="0">
    <w:nsid w:val="5ECB55F9"/>
    <w:multiLevelType w:val="hybridMultilevel"/>
    <w:tmpl w:val="8AFA42EE"/>
    <w:lvl w:ilvl="0" w:tplc="98603ADC">
      <w:start w:val="1"/>
      <w:numFmt w:val="taiwaneseCountingThousand"/>
      <w:lvlText w:val="(%1)"/>
      <w:lvlJc w:val="left"/>
      <w:pPr>
        <w:ind w:left="833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5F21392A"/>
    <w:multiLevelType w:val="hybridMultilevel"/>
    <w:tmpl w:val="8EF6EA6C"/>
    <w:lvl w:ilvl="0" w:tplc="DD48B93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-113" w:hanging="480"/>
      </w:pPr>
    </w:lvl>
    <w:lvl w:ilvl="2" w:tplc="0409001B" w:tentative="1">
      <w:start w:val="1"/>
      <w:numFmt w:val="lowerRoman"/>
      <w:lvlText w:val="%3."/>
      <w:lvlJc w:val="right"/>
      <w:pPr>
        <w:ind w:left="367" w:hanging="480"/>
      </w:pPr>
    </w:lvl>
    <w:lvl w:ilvl="3" w:tplc="0409000F" w:tentative="1">
      <w:start w:val="1"/>
      <w:numFmt w:val="decimal"/>
      <w:lvlText w:val="%4."/>
      <w:lvlJc w:val="left"/>
      <w:pPr>
        <w:ind w:left="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7" w:hanging="480"/>
      </w:pPr>
    </w:lvl>
    <w:lvl w:ilvl="5" w:tplc="0409001B" w:tentative="1">
      <w:start w:val="1"/>
      <w:numFmt w:val="lowerRoman"/>
      <w:lvlText w:val="%6."/>
      <w:lvlJc w:val="right"/>
      <w:pPr>
        <w:ind w:left="1807" w:hanging="480"/>
      </w:pPr>
    </w:lvl>
    <w:lvl w:ilvl="6" w:tplc="0409000F" w:tentative="1">
      <w:start w:val="1"/>
      <w:numFmt w:val="decimal"/>
      <w:lvlText w:val="%7."/>
      <w:lvlJc w:val="left"/>
      <w:pPr>
        <w:ind w:left="2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7" w:hanging="480"/>
      </w:pPr>
    </w:lvl>
    <w:lvl w:ilvl="8" w:tplc="0409001B" w:tentative="1">
      <w:start w:val="1"/>
      <w:numFmt w:val="lowerRoman"/>
      <w:lvlText w:val="%9."/>
      <w:lvlJc w:val="right"/>
      <w:pPr>
        <w:ind w:left="3247" w:hanging="480"/>
      </w:pPr>
    </w:lvl>
  </w:abstractNum>
  <w:abstractNum w:abstractNumId="14" w15:restartNumberingAfterBreak="0">
    <w:nsid w:val="777D4797"/>
    <w:multiLevelType w:val="hybridMultilevel"/>
    <w:tmpl w:val="3EA24066"/>
    <w:lvl w:ilvl="0" w:tplc="BAA608B2">
      <w:start w:val="1"/>
      <w:numFmt w:val="taiwaneseCountingThousand"/>
      <w:lvlText w:val="(%1)"/>
      <w:lvlJc w:val="left"/>
      <w:pPr>
        <w:ind w:left="15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5" w15:restartNumberingAfterBreak="0">
    <w:nsid w:val="7D766D57"/>
    <w:multiLevelType w:val="hybridMultilevel"/>
    <w:tmpl w:val="DEECC5EC"/>
    <w:lvl w:ilvl="0" w:tplc="61E06408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FF"/>
    <w:rsid w:val="000073A9"/>
    <w:rsid w:val="000848C0"/>
    <w:rsid w:val="00094A08"/>
    <w:rsid w:val="00136C6E"/>
    <w:rsid w:val="00183CC2"/>
    <w:rsid w:val="00185121"/>
    <w:rsid w:val="00190834"/>
    <w:rsid w:val="00195D02"/>
    <w:rsid w:val="001D43A1"/>
    <w:rsid w:val="001E620F"/>
    <w:rsid w:val="00215D90"/>
    <w:rsid w:val="002256D6"/>
    <w:rsid w:val="0026247F"/>
    <w:rsid w:val="00285F48"/>
    <w:rsid w:val="002A2FC3"/>
    <w:rsid w:val="002D047A"/>
    <w:rsid w:val="002E7BD5"/>
    <w:rsid w:val="00306DC0"/>
    <w:rsid w:val="0035211E"/>
    <w:rsid w:val="003C7EEE"/>
    <w:rsid w:val="004224D2"/>
    <w:rsid w:val="00443113"/>
    <w:rsid w:val="0046522E"/>
    <w:rsid w:val="004A020E"/>
    <w:rsid w:val="005378EA"/>
    <w:rsid w:val="00544BFC"/>
    <w:rsid w:val="00556FBA"/>
    <w:rsid w:val="005B25AD"/>
    <w:rsid w:val="00607A18"/>
    <w:rsid w:val="00617214"/>
    <w:rsid w:val="00622877"/>
    <w:rsid w:val="0062792C"/>
    <w:rsid w:val="00661D71"/>
    <w:rsid w:val="0068260E"/>
    <w:rsid w:val="006949F6"/>
    <w:rsid w:val="006C3DFF"/>
    <w:rsid w:val="00731E4C"/>
    <w:rsid w:val="00734233"/>
    <w:rsid w:val="007A0FFE"/>
    <w:rsid w:val="00806A02"/>
    <w:rsid w:val="008963C4"/>
    <w:rsid w:val="008A11A3"/>
    <w:rsid w:val="008A3B83"/>
    <w:rsid w:val="008F1EF3"/>
    <w:rsid w:val="00966B4C"/>
    <w:rsid w:val="009D0A41"/>
    <w:rsid w:val="009D4FA8"/>
    <w:rsid w:val="009F1368"/>
    <w:rsid w:val="009F253C"/>
    <w:rsid w:val="00A436E0"/>
    <w:rsid w:val="00A61567"/>
    <w:rsid w:val="00A701EC"/>
    <w:rsid w:val="00A73173"/>
    <w:rsid w:val="00AB1435"/>
    <w:rsid w:val="00AD15B4"/>
    <w:rsid w:val="00AE4F71"/>
    <w:rsid w:val="00B443DE"/>
    <w:rsid w:val="00BA1DA5"/>
    <w:rsid w:val="00BA34C5"/>
    <w:rsid w:val="00C05FAC"/>
    <w:rsid w:val="00C30D74"/>
    <w:rsid w:val="00C5202F"/>
    <w:rsid w:val="00C6040E"/>
    <w:rsid w:val="00D67427"/>
    <w:rsid w:val="00E31538"/>
    <w:rsid w:val="00E634D4"/>
    <w:rsid w:val="00E82F06"/>
    <w:rsid w:val="00E97FD0"/>
    <w:rsid w:val="00EA00FC"/>
    <w:rsid w:val="00F018A3"/>
    <w:rsid w:val="00F54031"/>
    <w:rsid w:val="00F563C9"/>
    <w:rsid w:val="00F9691E"/>
    <w:rsid w:val="00FB3D72"/>
    <w:rsid w:val="00FC16C5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5570F"/>
  <w15:docId w15:val="{588A05AC-7603-4E94-8484-CCD7A394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4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1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5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5B4"/>
    <w:rPr>
      <w:sz w:val="20"/>
      <w:szCs w:val="20"/>
    </w:rPr>
  </w:style>
  <w:style w:type="character" w:styleId="a9">
    <w:name w:val="Hyperlink"/>
    <w:uiPriority w:val="99"/>
    <w:rsid w:val="0073423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094A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apple-tab-span">
    <w:name w:val="apple-tab-span"/>
    <w:basedOn w:val="a0"/>
    <w:rsid w:val="0018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</Words>
  <Characters>2087</Characters>
  <Application>Microsoft Office Word</Application>
  <DocSecurity>0</DocSecurity>
  <Lines>17</Lines>
  <Paragraphs>4</Paragraphs>
  <ScaleCrop>false</ScaleCrop>
  <Company> 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&lt;4D6963726F736F667420576F7264202D20ACECA7DEB3A1B8C9A755B14DC344ACE3A873AD70B565A740B77EAD6EC249&gt;</dc:title>
  <dc:creator>chhlin</dc:creator>
  <cp:lastModifiedBy>User</cp:lastModifiedBy>
  <cp:revision>2</cp:revision>
  <dcterms:created xsi:type="dcterms:W3CDTF">2022-10-17T02:35:00Z</dcterms:created>
  <dcterms:modified xsi:type="dcterms:W3CDTF">2022-10-17T02:35:00Z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2015-01-19T00:00:00Z</vt:filetime>
  </property>
</Properties>
</file>