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4C" w:rsidRPr="0081195E" w:rsidRDefault="00432594">
      <w:pPr>
        <w:rPr>
          <w:rFonts w:ascii="標楷體" w:eastAsia="標楷體" w:hAnsi="標楷體"/>
          <w:b/>
          <w:color w:val="7F7F7F" w:themeColor="text1" w:themeTint="80"/>
          <w:kern w:val="0"/>
          <w:sz w:val="40"/>
          <w:szCs w:val="40"/>
        </w:rPr>
      </w:pPr>
      <w:r w:rsidRPr="0081195E">
        <w:rPr>
          <w:rFonts w:ascii="標楷體" w:eastAsia="標楷體" w:hAnsi="標楷體" w:hint="eastAsia"/>
          <w:b/>
          <w:color w:val="7F7F7F" w:themeColor="text1" w:themeTint="80"/>
          <w:kern w:val="0"/>
          <w:sz w:val="40"/>
          <w:szCs w:val="40"/>
        </w:rPr>
        <w:t>「我</w:t>
      </w:r>
      <w:r w:rsidRPr="0081195E">
        <w:rPr>
          <w:rFonts w:ascii="標楷體" w:eastAsia="標楷體" w:hAnsi="標楷體"/>
          <w:b/>
          <w:color w:val="7F7F7F" w:themeColor="text1" w:themeTint="80"/>
          <w:kern w:val="0"/>
          <w:sz w:val="40"/>
          <w:szCs w:val="40"/>
        </w:rPr>
        <w:t>EYE</w:t>
      </w:r>
      <w:r w:rsidRPr="0081195E">
        <w:rPr>
          <w:rFonts w:ascii="標楷體" w:eastAsia="標楷體" w:hAnsi="標楷體" w:hint="eastAsia"/>
          <w:b/>
          <w:color w:val="7F7F7F" w:themeColor="text1" w:themeTint="80"/>
          <w:kern w:val="0"/>
          <w:sz w:val="40"/>
          <w:szCs w:val="40"/>
        </w:rPr>
        <w:t>視力</w:t>
      </w:r>
      <w:bookmarkStart w:id="0" w:name="_Hlk499211026"/>
      <w:r w:rsidRPr="0081195E">
        <w:rPr>
          <w:rFonts w:ascii="標楷體" w:eastAsia="標楷體" w:hAnsi="標楷體" w:hint="eastAsia"/>
          <w:b/>
          <w:color w:val="7F7F7F" w:themeColor="text1" w:themeTint="80"/>
          <w:kern w:val="0"/>
          <w:sz w:val="40"/>
          <w:szCs w:val="40"/>
        </w:rPr>
        <w:t>‧</w:t>
      </w:r>
      <w:bookmarkEnd w:id="0"/>
      <w:r w:rsidRPr="0081195E">
        <w:rPr>
          <w:rFonts w:ascii="標楷體" w:eastAsia="標楷體" w:hAnsi="標楷體" w:hint="eastAsia"/>
          <w:b/>
          <w:color w:val="7F7F7F" w:themeColor="text1" w:themeTint="80"/>
          <w:kern w:val="0"/>
          <w:sz w:val="40"/>
          <w:szCs w:val="40"/>
        </w:rPr>
        <w:t>EYE設計」視力保健創意圖像設計</w:t>
      </w:r>
    </w:p>
    <w:p w:rsidR="00845FE5" w:rsidRPr="0081195E" w:rsidRDefault="00432594" w:rsidP="00845FE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7F7F7F" w:themeColor="text1" w:themeTint="80"/>
          <w:sz w:val="28"/>
          <w:szCs w:val="28"/>
        </w:rPr>
      </w:pPr>
      <w:r w:rsidRPr="0081195E">
        <w:rPr>
          <w:rFonts w:ascii="標楷體" w:eastAsia="標楷體" w:hAnsi="標楷體" w:hint="eastAsia"/>
          <w:color w:val="7F7F7F" w:themeColor="text1" w:themeTint="80"/>
          <w:sz w:val="28"/>
          <w:szCs w:val="28"/>
        </w:rPr>
        <w:t>請在背面</w:t>
      </w:r>
      <w:r w:rsidR="00845FE5" w:rsidRPr="0081195E">
        <w:rPr>
          <w:rFonts w:ascii="標楷體" w:eastAsia="標楷體" w:hAnsi="標楷體" w:hint="eastAsia"/>
          <w:color w:val="7F7F7F" w:themeColor="text1" w:themeTint="80"/>
          <w:sz w:val="28"/>
          <w:szCs w:val="28"/>
        </w:rPr>
        <w:t>框內或</w:t>
      </w:r>
      <w:r w:rsidRPr="0081195E">
        <w:rPr>
          <w:rFonts w:ascii="標楷體" w:eastAsia="標楷體" w:hAnsi="標楷體" w:hint="eastAsia"/>
          <w:b/>
          <w:color w:val="7F7F7F" w:themeColor="text1" w:themeTint="80"/>
          <w:sz w:val="28"/>
          <w:szCs w:val="28"/>
          <w:u w:val="single"/>
        </w:rPr>
        <w:t>16K圖畫紙(半張8K圖畫紙)</w:t>
      </w:r>
      <w:r w:rsidRPr="0081195E">
        <w:rPr>
          <w:rFonts w:ascii="標楷體" w:eastAsia="標楷體" w:hAnsi="標楷體" w:hint="eastAsia"/>
          <w:color w:val="7F7F7F" w:themeColor="text1" w:themeTint="80"/>
          <w:sz w:val="28"/>
          <w:szCs w:val="28"/>
        </w:rPr>
        <w:t>中完成創意圖像設計，</w:t>
      </w:r>
      <w:r w:rsidRPr="0081195E">
        <w:rPr>
          <w:rFonts w:ascii="標楷體" w:eastAsia="標楷體" w:hAnsi="標楷體" w:hint="eastAsia"/>
          <w:b/>
          <w:color w:val="7F7F7F" w:themeColor="text1" w:themeTint="80"/>
          <w:sz w:val="28"/>
          <w:szCs w:val="28"/>
          <w:u w:val="single"/>
        </w:rPr>
        <w:t>直式橫式皆可</w:t>
      </w:r>
      <w:r w:rsidR="00845FE5" w:rsidRPr="0081195E">
        <w:rPr>
          <w:rFonts w:ascii="標楷體" w:eastAsia="標楷體" w:hAnsi="標楷體" w:hint="eastAsia"/>
          <w:color w:val="7F7F7F" w:themeColor="text1" w:themeTint="80"/>
          <w:sz w:val="28"/>
          <w:szCs w:val="28"/>
        </w:rPr>
        <w:t>。</w:t>
      </w:r>
    </w:p>
    <w:p w:rsidR="00432594" w:rsidRPr="0081195E" w:rsidRDefault="00432594" w:rsidP="00845FE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7F7F7F" w:themeColor="text1" w:themeTint="80"/>
          <w:sz w:val="28"/>
          <w:szCs w:val="28"/>
        </w:rPr>
      </w:pPr>
      <w:r w:rsidRPr="0081195E">
        <w:rPr>
          <w:rFonts w:ascii="標楷體" w:eastAsia="標楷體" w:hAnsi="標楷體" w:hint="eastAsia"/>
          <w:color w:val="7F7F7F" w:themeColor="text1" w:themeTint="80"/>
          <w:sz w:val="28"/>
          <w:szCs w:val="28"/>
        </w:rPr>
        <w:t>內容須從</w:t>
      </w:r>
      <w:r w:rsidRPr="0081195E">
        <w:rPr>
          <w:rFonts w:ascii="標楷體" w:eastAsia="標楷體" w:hAnsi="標楷體"/>
          <w:b/>
          <w:color w:val="7F7F7F" w:themeColor="text1" w:themeTint="80"/>
          <w:sz w:val="28"/>
          <w:szCs w:val="28"/>
          <w:u w:val="single"/>
        </w:rPr>
        <w:t>「用眼3010」</w:t>
      </w:r>
      <w:r w:rsidRPr="0081195E">
        <w:rPr>
          <w:rFonts w:ascii="標楷體" w:eastAsia="標楷體" w:hAnsi="標楷體" w:hint="eastAsia"/>
          <w:b/>
          <w:color w:val="7F7F7F" w:themeColor="text1" w:themeTint="80"/>
          <w:sz w:val="28"/>
          <w:szCs w:val="28"/>
          <w:u w:val="single"/>
        </w:rPr>
        <w:t>、</w:t>
      </w:r>
      <w:r w:rsidRPr="0081195E">
        <w:rPr>
          <w:rFonts w:ascii="標楷體" w:eastAsia="標楷體" w:hAnsi="標楷體"/>
          <w:b/>
          <w:color w:val="7F7F7F" w:themeColor="text1" w:themeTint="80"/>
          <w:sz w:val="28"/>
          <w:szCs w:val="28"/>
          <w:u w:val="single"/>
        </w:rPr>
        <w:t>「</w:t>
      </w:r>
      <w:r w:rsidRPr="0081195E">
        <w:rPr>
          <w:rFonts w:ascii="標楷體" w:eastAsia="標楷體" w:hAnsi="標楷體" w:hint="eastAsia"/>
          <w:b/>
          <w:color w:val="7F7F7F" w:themeColor="text1" w:themeTint="80"/>
          <w:sz w:val="28"/>
          <w:szCs w:val="28"/>
          <w:u w:val="single"/>
        </w:rPr>
        <w:t>戶外</w:t>
      </w:r>
      <w:r w:rsidRPr="0081195E">
        <w:rPr>
          <w:rFonts w:ascii="標楷體" w:eastAsia="標楷體" w:hAnsi="標楷體"/>
          <w:b/>
          <w:color w:val="7F7F7F" w:themeColor="text1" w:themeTint="80"/>
          <w:sz w:val="28"/>
          <w:szCs w:val="28"/>
          <w:u w:val="single"/>
        </w:rPr>
        <w:t>時間120」</w:t>
      </w:r>
      <w:r w:rsidRPr="0081195E">
        <w:rPr>
          <w:rFonts w:ascii="標楷體" w:eastAsia="標楷體" w:hAnsi="標楷體" w:hint="eastAsia"/>
          <w:b/>
          <w:color w:val="7F7F7F" w:themeColor="text1" w:themeTint="80"/>
          <w:sz w:val="28"/>
          <w:szCs w:val="28"/>
          <w:u w:val="single"/>
        </w:rPr>
        <w:t>、「3C小於1」和「定期就醫追蹤」四個主題中挑選一個進行設計</w:t>
      </w:r>
      <w:r w:rsidRPr="0081195E">
        <w:rPr>
          <w:rFonts w:ascii="標楷體" w:eastAsia="標楷體" w:hAnsi="標楷體" w:hint="eastAsia"/>
          <w:color w:val="7F7F7F" w:themeColor="text1" w:themeTint="80"/>
          <w:sz w:val="28"/>
          <w:szCs w:val="28"/>
        </w:rPr>
        <w:t>，貼圖內文字可自行構思，彩色繪圖或黑</w:t>
      </w:r>
      <w:bookmarkStart w:id="1" w:name="_GoBack"/>
      <w:bookmarkEnd w:id="1"/>
      <w:r w:rsidRPr="0081195E">
        <w:rPr>
          <w:rFonts w:ascii="標楷體" w:eastAsia="標楷體" w:hAnsi="標楷體" w:hint="eastAsia"/>
          <w:color w:val="7F7F7F" w:themeColor="text1" w:themeTint="80"/>
          <w:sz w:val="28"/>
          <w:szCs w:val="28"/>
        </w:rPr>
        <w:t>白繪圖不拘。</w:t>
      </w:r>
    </w:p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432594" w:rsidTr="00845FE5">
        <w:trPr>
          <w:trHeight w:val="14740"/>
        </w:trPr>
        <w:tc>
          <w:tcPr>
            <w:tcW w:w="10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594" w:rsidRDefault="00432594">
            <w:pPr>
              <w:rPr>
                <w:rFonts w:ascii="標楷體" w:eastAsia="標楷體" w:hAnsi="標楷體"/>
              </w:rPr>
            </w:pPr>
          </w:p>
        </w:tc>
      </w:tr>
    </w:tbl>
    <w:p w:rsidR="00432594" w:rsidRPr="00432594" w:rsidRDefault="00432594">
      <w:pPr>
        <w:rPr>
          <w:rFonts w:ascii="標楷體" w:eastAsia="標楷體" w:hAnsi="標楷體"/>
        </w:rPr>
      </w:pPr>
    </w:p>
    <w:sectPr w:rsidR="00432594" w:rsidRPr="00432594" w:rsidSect="00432594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25" w:rsidRDefault="00866F25" w:rsidP="0081195E">
      <w:r>
        <w:separator/>
      </w:r>
    </w:p>
  </w:endnote>
  <w:endnote w:type="continuationSeparator" w:id="0">
    <w:p w:rsidR="00866F25" w:rsidRDefault="00866F25" w:rsidP="0081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25" w:rsidRDefault="00866F25" w:rsidP="0081195E">
      <w:r>
        <w:separator/>
      </w:r>
    </w:p>
  </w:footnote>
  <w:footnote w:type="continuationSeparator" w:id="0">
    <w:p w:rsidR="00866F25" w:rsidRDefault="00866F25" w:rsidP="0081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575E7"/>
    <w:multiLevelType w:val="hybridMultilevel"/>
    <w:tmpl w:val="E1BA4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94"/>
    <w:rsid w:val="00432594"/>
    <w:rsid w:val="007E6A4C"/>
    <w:rsid w:val="0081195E"/>
    <w:rsid w:val="00845FE5"/>
    <w:rsid w:val="00866F25"/>
    <w:rsid w:val="00B6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30890B-6F03-443E-B38D-C01AB2A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FE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19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19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1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1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2022-01-18T01:39:00Z</cp:lastPrinted>
  <dcterms:created xsi:type="dcterms:W3CDTF">2021-12-23T05:43:00Z</dcterms:created>
  <dcterms:modified xsi:type="dcterms:W3CDTF">2022-01-18T02:08:00Z</dcterms:modified>
</cp:coreProperties>
</file>