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05" w:rsidRPr="00120B3A" w:rsidRDefault="00DC1205" w:rsidP="00DC1205">
      <w:pPr>
        <w:tabs>
          <w:tab w:val="left" w:pos="0"/>
        </w:tabs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120B3A">
        <w:rPr>
          <w:rFonts w:ascii="Times New Roman" w:eastAsia="標楷體" w:hAnsi="Times New Roman" w:cs="Times New Roman"/>
          <w:b/>
          <w:sz w:val="28"/>
          <w:szCs w:val="28"/>
        </w:rPr>
        <w:t>新竹市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109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學年度國民中小學本土教育整體推動方案</w:t>
      </w:r>
    </w:p>
    <w:p w:rsidR="00DC1205" w:rsidRPr="00120B3A" w:rsidRDefault="00DC1205" w:rsidP="00DC1205">
      <w:pPr>
        <w:tabs>
          <w:tab w:val="left" w:pos="0"/>
        </w:tabs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DC1205" w:rsidP="00DC1205">
      <w:pPr>
        <w:tabs>
          <w:tab w:val="left" w:pos="765"/>
        </w:tabs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閩南語語言能力認證</w:t>
      </w:r>
      <w:r w:rsidR="00FB730C"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(B</w:t>
      </w:r>
      <w:r w:rsidR="00FB730C"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卷</w:t>
      </w:r>
      <w:r w:rsidR="00FB730C"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>增能研習計畫</w:t>
      </w:r>
      <w:r w:rsidR="000B3574" w:rsidRPr="004F3551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(</w:t>
      </w:r>
      <w:r w:rsidR="000B3574" w:rsidRPr="004F3551">
        <w:rPr>
          <w:rFonts w:ascii="標楷體" w:eastAsia="標楷體" w:hAnsi="標楷體" w:cs="Times New Roman" w:hint="eastAsia"/>
          <w:b/>
          <w:bCs/>
          <w:sz w:val="28"/>
          <w:szCs w:val="28"/>
        </w:rPr>
        <w:t>第3梯次</w:t>
      </w:r>
      <w:r w:rsidR="000B3574" w:rsidRPr="004F3551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bookmarkEnd w:id="0"/>
    </w:p>
    <w:p w:rsidR="00DC1205" w:rsidRPr="00120B3A" w:rsidRDefault="00DC1205" w:rsidP="00DC1205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DC1205" w:rsidP="00DC1205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壹、依據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DC1205" w:rsidRPr="00120B3A" w:rsidRDefault="00DC1205" w:rsidP="00DC1205">
      <w:pPr>
        <w:spacing w:line="360" w:lineRule="exact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一、教育部補助直轄市縣</w:t>
      </w:r>
      <w:r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市</w:t>
      </w:r>
      <w:r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推動國民中小學本土教育要點。</w:t>
      </w:r>
    </w:p>
    <w:p w:rsidR="00DC1205" w:rsidRPr="00120B3A" w:rsidRDefault="00DC1205" w:rsidP="00DC1205">
      <w:pPr>
        <w:spacing w:line="360" w:lineRule="exact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二、教育部</w:t>
      </w:r>
      <w:r w:rsidR="00F95E78" w:rsidRPr="004F3551">
        <w:rPr>
          <w:rFonts w:ascii="Times New Roman" w:eastAsia="標楷體" w:hAnsi="Times New Roman" w:cs="Times New Roman" w:hint="eastAsia"/>
          <w:sz w:val="28"/>
          <w:szCs w:val="28"/>
        </w:rPr>
        <w:t>十二年國民基本教育</w:t>
      </w:r>
      <w:r w:rsidR="00F95E78" w:rsidRPr="00F95E78">
        <w:rPr>
          <w:rFonts w:ascii="Times New Roman" w:eastAsia="標楷體" w:hAnsi="Times New Roman" w:cs="Times New Roman" w:hint="eastAsia"/>
          <w:sz w:val="28"/>
          <w:szCs w:val="28"/>
        </w:rPr>
        <w:t>課程綱要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C1205" w:rsidRPr="00120B3A" w:rsidRDefault="00DC1205" w:rsidP="00DC1205">
      <w:pPr>
        <w:spacing w:line="360" w:lineRule="exact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DC1205" w:rsidP="00DC1205">
      <w:pPr>
        <w:tabs>
          <w:tab w:val="left" w:pos="540"/>
        </w:tabs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貳、目的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DC1205" w:rsidRPr="00120B3A" w:rsidRDefault="00DC1205" w:rsidP="00120B3A">
      <w:pPr>
        <w:spacing w:line="36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一、透過本土語言教學師資培訓及檢核，協助本市本土語言教師通過認證。</w:t>
      </w:r>
    </w:p>
    <w:p w:rsidR="00DC1205" w:rsidRPr="00120B3A" w:rsidRDefault="00DC1205" w:rsidP="00120B3A">
      <w:pPr>
        <w:tabs>
          <w:tab w:val="left" w:pos="540"/>
        </w:tabs>
        <w:spacing w:line="36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二、儲備本土語言師資，提高本土語言教學品質，落實本土語言之文化傳承。</w:t>
      </w:r>
    </w:p>
    <w:p w:rsidR="00DC1205" w:rsidRPr="00120B3A" w:rsidRDefault="00DC1205" w:rsidP="00120B3A">
      <w:pPr>
        <w:tabs>
          <w:tab w:val="left" w:pos="540"/>
        </w:tabs>
        <w:spacing w:line="36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DC1205" w:rsidP="00DC1205">
      <w:pPr>
        <w:tabs>
          <w:tab w:val="left" w:pos="540"/>
        </w:tabs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參、辦理單位：</w:t>
      </w:r>
    </w:p>
    <w:p w:rsidR="00DC1205" w:rsidRPr="00120B3A" w:rsidRDefault="00DC1205" w:rsidP="00DC1205">
      <w:pPr>
        <w:spacing w:line="36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一、指導單位：教育部</w:t>
      </w:r>
    </w:p>
    <w:p w:rsidR="00DC1205" w:rsidRPr="00120B3A" w:rsidRDefault="00DC1205" w:rsidP="00DC1205">
      <w:pPr>
        <w:spacing w:line="36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二、主辦單位：新竹市政府教育處</w:t>
      </w:r>
    </w:p>
    <w:p w:rsidR="00DC1205" w:rsidRPr="00120B3A" w:rsidRDefault="00DC1205" w:rsidP="00DC1205">
      <w:pPr>
        <w:spacing w:line="360" w:lineRule="exact"/>
        <w:ind w:leftChars="118" w:left="1263" w:hangingChars="350" w:hanging="9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三、承辦單位：國立清華大學</w:t>
      </w:r>
    </w:p>
    <w:p w:rsidR="00DC1205" w:rsidRPr="00120B3A" w:rsidRDefault="00DC1205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DC1205" w:rsidP="00DC1205">
      <w:pPr>
        <w:spacing w:line="360" w:lineRule="exact"/>
        <w:ind w:left="566" w:hangingChars="202" w:hanging="56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肆、參加對象：有意報考教育部閩南語語言認證考試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 xml:space="preserve"> B 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卷</w:t>
      </w:r>
      <w:r w:rsidRPr="00120B3A">
        <w:rPr>
          <w:rFonts w:ascii="Times New Roman" w:eastAsia="新細明體" w:hAnsi="Times New Roman" w:cs="Times New Roman"/>
          <w:b/>
          <w:sz w:val="28"/>
          <w:szCs w:val="28"/>
        </w:rPr>
        <w:t>，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且具以下資格之一</w:t>
      </w:r>
      <w:r w:rsidRPr="00120B3A">
        <w:rPr>
          <w:rFonts w:ascii="Times New Roman" w:eastAsia="新細明體" w:hAnsi="Times New Roman" w:cs="Times New Roman"/>
          <w:b/>
          <w:sz w:val="28"/>
          <w:szCs w:val="28"/>
        </w:rPr>
        <w:t>：</w:t>
      </w:r>
    </w:p>
    <w:p w:rsidR="00DC1205" w:rsidRPr="00120B3A" w:rsidRDefault="00DC1205" w:rsidP="00DC1205">
      <w:pPr>
        <w:spacing w:line="36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一、新竹市所屬</w:t>
      </w:r>
      <w:r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公私立幼稚園、國小、國中及高中教師。</w:t>
      </w:r>
    </w:p>
    <w:p w:rsidR="00DC1205" w:rsidRPr="00120B3A" w:rsidRDefault="00DC1205" w:rsidP="00DC1205">
      <w:pPr>
        <w:spacing w:line="36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新竹市所屬</w:t>
      </w:r>
      <w:r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公私立幼稚園、國小、國中及高中代理代課教師。</w:t>
      </w:r>
    </w:p>
    <w:p w:rsidR="00DC1205" w:rsidRPr="00120B3A" w:rsidRDefault="00FB730C" w:rsidP="00DC1205">
      <w:pPr>
        <w:spacing w:line="36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三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、其他縣市所屬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公私立幼稚園、國小、國中及高中教師。</w:t>
      </w:r>
    </w:p>
    <w:p w:rsidR="00DC1205" w:rsidRPr="00120B3A" w:rsidRDefault="00FB730C" w:rsidP="00FB730C">
      <w:pPr>
        <w:spacing w:line="360" w:lineRule="exact"/>
        <w:ind w:leftChars="150" w:left="990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四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、其他縣市所屬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公私立幼稚園、國小、國中及高中代理代課教師。</w:t>
      </w:r>
    </w:p>
    <w:p w:rsidR="005D5E87" w:rsidRPr="00120B3A" w:rsidRDefault="005D5E87" w:rsidP="005D5E87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FB730C" w:rsidP="00DC1205">
      <w:pPr>
        <w:spacing w:line="360" w:lineRule="exac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伍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5D5E87" w:rsidRPr="00120B3A">
        <w:rPr>
          <w:rFonts w:ascii="Times New Roman" w:eastAsia="標楷體" w:hAnsi="Times New Roman" w:cs="Times New Roman"/>
          <w:b/>
          <w:sz w:val="28"/>
          <w:szCs w:val="28"/>
        </w:rPr>
        <w:t>梯次</w:t>
      </w:r>
      <w:r w:rsidR="00750FA0" w:rsidRPr="004F3551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報名時間及</w:t>
      </w:r>
      <w:r w:rsidR="00120B3A"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  <w:r w:rsidR="00120B3A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p w:rsidR="00DC1205" w:rsidRPr="00120B3A" w:rsidRDefault="00DC1205" w:rsidP="00DC1205">
      <w:pPr>
        <w:spacing w:line="360" w:lineRule="exact"/>
        <w:ind w:leftChars="177" w:left="921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一、報名時間：</w:t>
      </w:r>
      <w:r w:rsidRPr="00120B3A">
        <w:rPr>
          <w:rFonts w:ascii="Times New Roman" w:eastAsia="標楷體" w:hAnsi="Times New Roman" w:cs="Times New Roman"/>
          <w:sz w:val="28"/>
          <w:szCs w:val="28"/>
        </w:rPr>
        <w:t>110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年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>06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月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>17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日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（四）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至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  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>6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月</w:t>
      </w:r>
      <w:r w:rsidR="005D5E87" w:rsidRPr="00120B3A">
        <w:rPr>
          <w:rFonts w:ascii="Times New Roman" w:eastAsia="標楷體" w:hAnsi="Times New Roman" w:cs="Times New Roman"/>
          <w:sz w:val="28"/>
          <w:szCs w:val="28"/>
        </w:rPr>
        <w:t xml:space="preserve"> 30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日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（三）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C1205" w:rsidRPr="00120B3A" w:rsidRDefault="00DC1205" w:rsidP="00DC1205">
      <w:pPr>
        <w:spacing w:line="360" w:lineRule="exact"/>
        <w:ind w:leftChars="177" w:left="921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</w:t>
      </w:r>
      <w:r w:rsidR="00120B3A">
        <w:rPr>
          <w:rFonts w:ascii="Times New Roman" w:eastAsia="標楷體" w:hAnsi="Times New Roman" w:cs="Times New Roman" w:hint="eastAsia"/>
          <w:sz w:val="28"/>
          <w:szCs w:val="28"/>
        </w:rPr>
        <w:t>報名方式</w:t>
      </w:r>
      <w:r w:rsidRPr="00120B3A">
        <w:rPr>
          <w:rFonts w:ascii="Times New Roman" w:eastAsia="標楷體" w:hAnsi="Times New Roman" w:cs="Times New Roman"/>
          <w:sz w:val="28"/>
          <w:szCs w:val="28"/>
        </w:rPr>
        <w:t>：</w:t>
      </w:r>
      <w:r w:rsidR="003245FF">
        <w:rPr>
          <w:rFonts w:ascii="Times New Roman" w:eastAsia="標楷體" w:hAnsi="Times New Roman" w:cs="Times New Roman" w:hint="eastAsia"/>
          <w:sz w:val="28"/>
          <w:szCs w:val="28"/>
        </w:rPr>
        <w:t>一律</w:t>
      </w:r>
      <w:r w:rsidR="00120B3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984163" w:rsidRPr="00984163">
        <w:rPr>
          <w:rFonts w:ascii="Times New Roman" w:eastAsia="標楷體" w:hAnsi="Times New Roman" w:cs="Times New Roman" w:hint="eastAsia"/>
          <w:sz w:val="28"/>
          <w:szCs w:val="28"/>
        </w:rPr>
        <w:t>全國教師在職進修資訊網</w:t>
      </w:r>
      <w:r w:rsidR="00984163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0B357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B3574" w:rsidRPr="004F3551">
        <w:rPr>
          <w:rFonts w:ascii="Times New Roman" w:eastAsia="標楷體" w:hAnsi="Times New Roman" w:cs="Times New Roman" w:hint="eastAsia"/>
          <w:sz w:val="28"/>
          <w:szCs w:val="28"/>
        </w:rPr>
        <w:t>研習代碼</w:t>
      </w:r>
      <w:r w:rsidR="000B3574" w:rsidRPr="004F3551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F4C70" w:rsidRPr="004F3551">
        <w:rPr>
          <w:rFonts w:ascii="Arial" w:hAnsi="Arial" w:cs="Arial"/>
          <w:color w:val="333333"/>
          <w:sz w:val="28"/>
          <w:szCs w:val="28"/>
          <w:shd w:val="clear" w:color="auto" w:fill="FFFFFF"/>
        </w:rPr>
        <w:t>3113672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  <w:r w:rsidR="002E4C5E">
        <w:rPr>
          <w:rFonts w:ascii="Times New Roman" w:eastAsia="標楷體" w:hAnsi="Times New Roman" w:cs="Times New Roman" w:hint="eastAsia"/>
          <w:sz w:val="28"/>
          <w:szCs w:val="28"/>
        </w:rPr>
        <w:t>逾期不候</w:t>
      </w:r>
      <w:r w:rsidR="002E4C5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D5E87" w:rsidRDefault="005D5E87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20B3A" w:rsidRPr="00120B3A" w:rsidRDefault="00FC062F" w:rsidP="00120B3A">
      <w:pPr>
        <w:spacing w:line="360" w:lineRule="exact"/>
        <w:ind w:left="631" w:hangingChars="225" w:hanging="63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Pr="00FC062F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120B3A"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梯次</w:t>
      </w:r>
      <w:r w:rsidR="00750FA0" w:rsidRPr="004F3551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120B3A" w:rsidRPr="00FC062F">
        <w:rPr>
          <w:rFonts w:ascii="Times New Roman" w:eastAsia="標楷體" w:hAnsi="Times New Roman" w:cs="Times New Roman"/>
          <w:b/>
          <w:sz w:val="28"/>
          <w:szCs w:val="28"/>
        </w:rPr>
        <w:t>研習時間：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日（二）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日（四），共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日，每日上午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 xml:space="preserve"> 9:00~10:00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，下午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 xml:space="preserve"> 13:30~16:30</w:t>
      </w:r>
      <w:r w:rsidR="00120B3A" w:rsidRPr="00120B3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20B3A" w:rsidRPr="00120B3A" w:rsidRDefault="00120B3A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B730C" w:rsidRPr="00FC062F" w:rsidRDefault="00FC062F" w:rsidP="00DC1205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r w:rsidR="00FB730C" w:rsidRPr="00FC062F">
        <w:rPr>
          <w:rFonts w:ascii="Times New Roman" w:eastAsia="新細明體" w:hAnsi="Times New Roman" w:cs="Times New Roman"/>
          <w:b/>
          <w:sz w:val="28"/>
          <w:szCs w:val="28"/>
        </w:rPr>
        <w:t>、</w:t>
      </w:r>
      <w:r w:rsidR="00FB730C" w:rsidRPr="00FC062F">
        <w:rPr>
          <w:rFonts w:ascii="Times New Roman" w:eastAsia="標楷體" w:hAnsi="Times New Roman" w:cs="Times New Roman"/>
          <w:b/>
          <w:sz w:val="28"/>
          <w:szCs w:val="28"/>
        </w:rPr>
        <w:t>研習方式及研習前同步測試連線時間</w:t>
      </w:r>
      <w:r w:rsidR="00FB730C" w:rsidRPr="00FC062F">
        <w:rPr>
          <w:rFonts w:ascii="Times New Roman" w:eastAsia="新細明體" w:hAnsi="Times New Roman" w:cs="Times New Roman"/>
          <w:b/>
          <w:sz w:val="28"/>
          <w:szCs w:val="28"/>
        </w:rPr>
        <w:t>：</w:t>
      </w:r>
    </w:p>
    <w:p w:rsidR="00FB730C" w:rsidRPr="00120B3A" w:rsidRDefault="00FB730C" w:rsidP="00FC062F">
      <w:pPr>
        <w:spacing w:line="360" w:lineRule="exact"/>
        <w:ind w:leftChars="178" w:left="993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一、研習方式：同步遠距線上</w:t>
      </w:r>
      <w:r w:rsidR="00984163">
        <w:rPr>
          <w:rFonts w:ascii="Times New Roman" w:eastAsia="標楷體" w:hAnsi="Times New Roman" w:cs="Times New Roman" w:hint="eastAsia"/>
          <w:sz w:val="28"/>
          <w:szCs w:val="28"/>
        </w:rPr>
        <w:t>視訊</w:t>
      </w:r>
      <w:r w:rsidRPr="00120B3A">
        <w:rPr>
          <w:rFonts w:ascii="Times New Roman" w:eastAsia="標楷體" w:hAnsi="Times New Roman" w:cs="Times New Roman"/>
          <w:sz w:val="28"/>
          <w:szCs w:val="28"/>
        </w:rPr>
        <w:t>研習</w:t>
      </w:r>
      <w:r w:rsidR="0061057B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請學員自備可連線電腦設備及耳機</w:t>
      </w:r>
      <w:r w:rsidR="0061057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麥克風</w:t>
      </w:r>
      <w:r w:rsidR="0061057B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並提供一組</w:t>
      </w:r>
      <w:r w:rsidR="00FC062F">
        <w:rPr>
          <w:rFonts w:ascii="Times New Roman" w:eastAsia="標楷體" w:hAnsi="Times New Roman" w:cs="Times New Roman" w:hint="eastAsia"/>
          <w:sz w:val="28"/>
          <w:szCs w:val="28"/>
        </w:rPr>
        <w:t>欲用來連線之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 xml:space="preserve"> gmail </w:t>
      </w:r>
      <w:r w:rsidR="0061057B">
        <w:rPr>
          <w:rFonts w:ascii="Times New Roman" w:eastAsia="標楷體" w:hAnsi="Times New Roman" w:cs="Times New Roman" w:hint="eastAsia"/>
          <w:sz w:val="28"/>
          <w:szCs w:val="28"/>
        </w:rPr>
        <w:t>帳號給</w:t>
      </w:r>
      <w:r w:rsidR="00FC062F">
        <w:rPr>
          <w:rFonts w:ascii="Times New Roman" w:eastAsia="標楷體" w:hAnsi="Times New Roman" w:cs="Times New Roman" w:hint="eastAsia"/>
          <w:sz w:val="28"/>
          <w:szCs w:val="28"/>
        </w:rPr>
        <w:t>研習承辦團隊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730C" w:rsidRPr="00120B3A" w:rsidRDefault="00FB730C" w:rsidP="00FB730C">
      <w:pPr>
        <w:spacing w:line="360" w:lineRule="exact"/>
        <w:ind w:firstLineChars="152" w:firstLine="426"/>
        <w:jc w:val="both"/>
        <w:rPr>
          <w:rFonts w:ascii="Times New Roman" w:eastAsia="標楷體" w:hAnsi="Times New Roman" w:cs="Times New Roman"/>
          <w:szCs w:val="24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ab/>
      </w:r>
      <w:r w:rsidRPr="00120B3A">
        <w:rPr>
          <w:rFonts w:ascii="Times New Roman" w:eastAsia="標楷體" w:hAnsi="Times New Roman" w:cs="Times New Roman"/>
          <w:sz w:val="28"/>
          <w:szCs w:val="28"/>
        </w:rPr>
        <w:t>二、研習前同步</w:t>
      </w:r>
      <w:r w:rsidR="00984163">
        <w:rPr>
          <w:rFonts w:ascii="Times New Roman" w:eastAsia="標楷體" w:hAnsi="Times New Roman" w:cs="Times New Roman" w:hint="eastAsia"/>
          <w:sz w:val="28"/>
          <w:szCs w:val="28"/>
        </w:rPr>
        <w:t>視訊</w:t>
      </w:r>
      <w:r w:rsidRPr="00120B3A">
        <w:rPr>
          <w:rFonts w:ascii="Times New Roman" w:eastAsia="標楷體" w:hAnsi="Times New Roman" w:cs="Times New Roman"/>
          <w:sz w:val="28"/>
          <w:szCs w:val="28"/>
        </w:rPr>
        <w:t>測試連線時間：</w:t>
      </w:r>
      <w:r w:rsidRPr="00120B3A">
        <w:rPr>
          <w:rFonts w:ascii="Times New Roman" w:eastAsia="標楷體" w:hAnsi="Times New Roman" w:cs="Times New Roman"/>
          <w:szCs w:val="24"/>
        </w:rPr>
        <w:t>110</w:t>
      </w:r>
      <w:r w:rsidRPr="00120B3A">
        <w:rPr>
          <w:rFonts w:ascii="Times New Roman" w:eastAsia="標楷體" w:hAnsi="Times New Roman" w:cs="Times New Roman"/>
          <w:szCs w:val="24"/>
        </w:rPr>
        <w:t>年</w:t>
      </w:r>
      <w:r w:rsidRPr="00120B3A">
        <w:rPr>
          <w:rFonts w:ascii="Times New Roman" w:eastAsia="標楷體" w:hAnsi="Times New Roman" w:cs="Times New Roman"/>
          <w:szCs w:val="24"/>
        </w:rPr>
        <w:t>7</w:t>
      </w:r>
      <w:r w:rsidRPr="00120B3A">
        <w:rPr>
          <w:rFonts w:ascii="Times New Roman" w:eastAsia="標楷體" w:hAnsi="Times New Roman" w:cs="Times New Roman"/>
          <w:szCs w:val="24"/>
        </w:rPr>
        <w:t>月</w:t>
      </w:r>
      <w:r w:rsidRPr="00120B3A">
        <w:rPr>
          <w:rFonts w:ascii="Times New Roman" w:eastAsia="標楷體" w:hAnsi="Times New Roman" w:cs="Times New Roman"/>
          <w:szCs w:val="24"/>
        </w:rPr>
        <w:t>1</w:t>
      </w:r>
      <w:r w:rsidR="00120B3A">
        <w:rPr>
          <w:rFonts w:ascii="Times New Roman" w:eastAsia="標楷體" w:hAnsi="Times New Roman" w:cs="Times New Roman"/>
          <w:szCs w:val="24"/>
        </w:rPr>
        <w:t>2</w:t>
      </w:r>
      <w:r w:rsidRPr="00120B3A">
        <w:rPr>
          <w:rFonts w:ascii="Times New Roman" w:eastAsia="標楷體" w:hAnsi="Times New Roman" w:cs="Times New Roman"/>
          <w:szCs w:val="24"/>
        </w:rPr>
        <w:t>日（一）下午</w:t>
      </w:r>
      <w:r w:rsidRPr="00120B3A">
        <w:rPr>
          <w:rFonts w:ascii="Times New Roman" w:eastAsia="標楷體" w:hAnsi="Times New Roman" w:cs="Times New Roman"/>
          <w:szCs w:val="24"/>
        </w:rPr>
        <w:t>13:30~14:30</w:t>
      </w:r>
      <w:r w:rsidRPr="00120B3A">
        <w:rPr>
          <w:rFonts w:ascii="Times New Roman" w:eastAsia="標楷體" w:hAnsi="Times New Roman" w:cs="Times New Roman"/>
          <w:szCs w:val="24"/>
        </w:rPr>
        <w:t>。</w:t>
      </w:r>
    </w:p>
    <w:p w:rsidR="00FB730C" w:rsidRPr="00120B3A" w:rsidRDefault="00FB730C" w:rsidP="00FB730C">
      <w:pPr>
        <w:spacing w:line="360" w:lineRule="exact"/>
        <w:ind w:firstLineChars="152" w:firstLine="42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5D5E87" w:rsidP="00DC1205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捌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、錄取人數及錄取方式：</w:t>
      </w:r>
    </w:p>
    <w:p w:rsidR="00DC1205" w:rsidRPr="00120B3A" w:rsidRDefault="00DC1205" w:rsidP="00DC12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一、錄取人數：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80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名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為上限</w:t>
      </w:r>
      <w:r w:rsidR="00FB730C" w:rsidRPr="00120B3A">
        <w:rPr>
          <w:rFonts w:ascii="Times New Roman" w:eastAsia="新細明體" w:hAnsi="Times New Roman" w:cs="Times New Roman"/>
          <w:sz w:val="28"/>
          <w:szCs w:val="28"/>
        </w:rPr>
        <w:t>，</w:t>
      </w:r>
      <w:r w:rsidR="00FB730C" w:rsidRPr="00120B3A">
        <w:rPr>
          <w:rFonts w:ascii="Times New Roman" w:eastAsia="標楷體" w:hAnsi="Times New Roman" w:cs="Times New Roman"/>
          <w:sz w:val="28"/>
          <w:szCs w:val="28"/>
        </w:rPr>
        <w:t>視實際情況得不足額錄取</w:t>
      </w:r>
      <w:r w:rsidRPr="00120B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C1205" w:rsidRDefault="00DC1205" w:rsidP="0061057B">
      <w:pPr>
        <w:spacing w:line="360" w:lineRule="exact"/>
        <w:ind w:leftChars="60" w:left="1418" w:hangingChars="455" w:hanging="1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120B3A">
        <w:rPr>
          <w:rFonts w:ascii="Times New Roman" w:eastAsia="標楷體" w:hAnsi="Times New Roman" w:cs="Times New Roman"/>
          <w:sz w:val="28"/>
          <w:szCs w:val="28"/>
        </w:rPr>
        <w:t>二</w:t>
      </w:r>
      <w:r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Pr="00120B3A">
        <w:rPr>
          <w:rFonts w:ascii="Times New Roman" w:eastAsia="標楷體" w:hAnsi="Times New Roman" w:cs="Times New Roman"/>
          <w:sz w:val="28"/>
          <w:szCs w:val="28"/>
        </w:rPr>
        <w:t>錄取方式：依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報名身分為新竹市所屬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</w:t>
      </w:r>
      <w:r w:rsidR="00120B3A"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新竹市所屬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</w:t>
      </w:r>
      <w:r w:rsidR="00120B3A"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其他縣市所屬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公私立幼稚園、國小、國中及高中教師</w:t>
      </w:r>
      <w:r w:rsidR="00120B3A" w:rsidRPr="00120B3A">
        <w:rPr>
          <w:rFonts w:ascii="Times New Roman" w:eastAsia="新細明體" w:hAnsi="Times New Roman" w:cs="Times New Roman"/>
          <w:sz w:val="28"/>
          <w:szCs w:val="28"/>
        </w:rPr>
        <w:t>、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其他縣市所屬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(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轄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)</w:t>
      </w:r>
      <w:r w:rsidR="00120B3A" w:rsidRPr="00120B3A">
        <w:rPr>
          <w:rFonts w:ascii="Times New Roman" w:eastAsia="標楷體" w:hAnsi="Times New Roman" w:cs="Times New Roman"/>
          <w:sz w:val="28"/>
          <w:szCs w:val="28"/>
        </w:rPr>
        <w:t>公私立幼稚園、國小、國中及高中代理代課教師及報名先後依序錄取。</w:t>
      </w:r>
      <w:r w:rsidRPr="00120B3A">
        <w:rPr>
          <w:rFonts w:ascii="Times New Roman" w:eastAsia="標楷體" w:hAnsi="Times New Roman" w:cs="Times New Roman"/>
          <w:sz w:val="28"/>
          <w:szCs w:val="28"/>
        </w:rPr>
        <w:t xml:space="preserve">　</w:t>
      </w:r>
    </w:p>
    <w:p w:rsidR="0061057B" w:rsidRPr="00750FA0" w:rsidRDefault="0061057B" w:rsidP="0061057B">
      <w:pPr>
        <w:spacing w:line="360" w:lineRule="exact"/>
        <w:ind w:leftChars="60" w:left="1418" w:hangingChars="455" w:hanging="127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20B3A" w:rsidRPr="00FC062F" w:rsidRDefault="00FC062F" w:rsidP="00120B3A">
      <w:pPr>
        <w:spacing w:line="360" w:lineRule="exact"/>
        <w:ind w:left="1275" w:hangingChars="455" w:hanging="127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Pr="00FC062F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120B3A" w:rsidRPr="00FC062F">
        <w:rPr>
          <w:rFonts w:ascii="Times New Roman" w:eastAsia="標楷體" w:hAnsi="Times New Roman" w:cs="Times New Roman" w:hint="eastAsia"/>
          <w:b/>
          <w:sz w:val="28"/>
          <w:szCs w:val="28"/>
        </w:rPr>
        <w:t>公告錄取學員名單時間及方式</w:t>
      </w:r>
      <w:r w:rsidR="00120B3A" w:rsidRPr="00FC062F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p w:rsidR="00120B3A" w:rsidRPr="0061057B" w:rsidRDefault="0061057B" w:rsidP="0061057B">
      <w:pPr>
        <w:pStyle w:val="a9"/>
        <w:numPr>
          <w:ilvl w:val="0"/>
          <w:numId w:val="1"/>
        </w:numPr>
        <w:spacing w:line="360" w:lineRule="exact"/>
        <w:ind w:leftChars="0" w:left="15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057B">
        <w:rPr>
          <w:rFonts w:ascii="Times New Roman" w:eastAsia="標楷體" w:hAnsi="Times New Roman" w:cs="Times New Roman"/>
          <w:sz w:val="28"/>
          <w:szCs w:val="28"/>
        </w:rPr>
        <w:t>公告錄取學員名單時間：</w:t>
      </w:r>
      <w:r w:rsidRPr="0061057B">
        <w:rPr>
          <w:rFonts w:ascii="Times New Roman" w:eastAsia="標楷體" w:hAnsi="Times New Roman" w:cs="Times New Roman"/>
          <w:szCs w:val="24"/>
        </w:rPr>
        <w:t>110</w:t>
      </w:r>
      <w:r w:rsidRPr="0061057B">
        <w:rPr>
          <w:rFonts w:ascii="Times New Roman" w:eastAsia="標楷體" w:hAnsi="Times New Roman" w:cs="Times New Roman"/>
          <w:szCs w:val="24"/>
        </w:rPr>
        <w:t>年</w:t>
      </w:r>
      <w:r w:rsidR="003245FF">
        <w:rPr>
          <w:rFonts w:ascii="Times New Roman" w:eastAsia="標楷體" w:hAnsi="Times New Roman" w:cs="Times New Roman" w:hint="eastAsia"/>
          <w:szCs w:val="24"/>
        </w:rPr>
        <w:t>7</w:t>
      </w:r>
      <w:r w:rsidRPr="0061057B">
        <w:rPr>
          <w:rFonts w:ascii="Times New Roman" w:eastAsia="標楷體" w:hAnsi="Times New Roman" w:cs="Times New Roman"/>
          <w:szCs w:val="24"/>
        </w:rPr>
        <w:t>月</w:t>
      </w:r>
      <w:r w:rsidR="003245FF">
        <w:rPr>
          <w:rFonts w:ascii="Times New Roman" w:eastAsia="標楷體" w:hAnsi="Times New Roman" w:cs="Times New Roman"/>
          <w:szCs w:val="24"/>
        </w:rPr>
        <w:t>8</w:t>
      </w:r>
      <w:r w:rsidRPr="0061057B">
        <w:rPr>
          <w:rFonts w:ascii="Times New Roman" w:eastAsia="標楷體" w:hAnsi="Times New Roman" w:cs="Times New Roman"/>
          <w:szCs w:val="24"/>
        </w:rPr>
        <w:t>日</w:t>
      </w:r>
      <w:r w:rsidRPr="0061057B">
        <w:rPr>
          <w:rFonts w:ascii="Times New Roman" w:eastAsia="標楷體" w:hAnsi="Times New Roman" w:cs="Times New Roman"/>
          <w:szCs w:val="24"/>
        </w:rPr>
        <w:t>(</w:t>
      </w:r>
      <w:r w:rsidRPr="0061057B">
        <w:rPr>
          <w:rFonts w:ascii="Times New Roman" w:eastAsia="標楷體" w:hAnsi="Times New Roman" w:cs="Times New Roman"/>
          <w:szCs w:val="24"/>
        </w:rPr>
        <w:t>四</w:t>
      </w:r>
      <w:r w:rsidRPr="0061057B">
        <w:rPr>
          <w:rFonts w:ascii="Times New Roman" w:eastAsia="標楷體" w:hAnsi="Times New Roman" w:cs="Times New Roman"/>
          <w:szCs w:val="24"/>
        </w:rPr>
        <w:t>)</w:t>
      </w:r>
      <w:r w:rsidRPr="0061057B">
        <w:rPr>
          <w:rFonts w:ascii="Times New Roman" w:eastAsia="標楷體" w:hAnsi="Times New Roman" w:cs="Times New Roman"/>
          <w:szCs w:val="24"/>
        </w:rPr>
        <w:t>前</w:t>
      </w:r>
      <w:r w:rsidRPr="0061057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1057B" w:rsidRPr="0061057B" w:rsidRDefault="0061057B" w:rsidP="0061057B">
      <w:pPr>
        <w:pStyle w:val="a9"/>
        <w:numPr>
          <w:ilvl w:val="0"/>
          <w:numId w:val="1"/>
        </w:numPr>
        <w:spacing w:line="360" w:lineRule="exact"/>
        <w:ind w:leftChars="0" w:left="1576"/>
        <w:rPr>
          <w:rFonts w:ascii="Times New Roman" w:eastAsia="標楷體" w:hAnsi="Times New Roman" w:cs="Times New Roman"/>
          <w:sz w:val="28"/>
          <w:szCs w:val="28"/>
        </w:rPr>
      </w:pPr>
      <w:r w:rsidRPr="0061057B">
        <w:rPr>
          <w:rFonts w:ascii="Times New Roman" w:eastAsia="標楷體" w:hAnsi="Times New Roman" w:cs="Times New Roman"/>
          <w:sz w:val="28"/>
          <w:szCs w:val="28"/>
        </w:rPr>
        <w:t>公告方式：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>錄取名單將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公告於新竹縣市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K-12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本土語言教育網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 xml:space="preserve">https://sites.google.com/gapp.nthu.edu.tw/k-12/ </w:t>
      </w:r>
      <w:r w:rsidR="00120B3A" w:rsidRPr="0061057B">
        <w:rPr>
          <w:rFonts w:ascii="Times New Roman" w:eastAsia="標楷體" w:hAnsi="Times New Roman" w:cs="Times New Roman"/>
          <w:sz w:val="28"/>
          <w:szCs w:val="28"/>
        </w:rPr>
        <w:t>，</w:t>
      </w:r>
      <w:r w:rsidRPr="0061057B">
        <w:rPr>
          <w:rFonts w:ascii="Times New Roman" w:eastAsia="標楷體" w:hAnsi="Times New Roman" w:cs="Times New Roman"/>
          <w:sz w:val="28"/>
          <w:szCs w:val="28"/>
        </w:rPr>
        <w:t>並以電子郵件通知。若未收到電子郵件通知</w:t>
      </w:r>
      <w:r w:rsidR="003245F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61057B">
        <w:rPr>
          <w:rFonts w:ascii="Times New Roman" w:eastAsia="標楷體" w:hAnsi="Times New Roman" w:cs="Times New Roman"/>
          <w:sz w:val="28"/>
          <w:szCs w:val="28"/>
        </w:rPr>
        <w:t>錄取學員，請主動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>以電子郵件聯絡，</w:t>
      </w:r>
      <w:hyperlink r:id="rId7" w:history="1">
        <w:r w:rsidRPr="003245FF">
          <w:rPr>
            <w:rStyle w:val="aa"/>
            <w:rFonts w:ascii="Times New Roman" w:eastAsia="標楷體" w:hAnsi="Times New Roman" w:cs="Times New Roman" w:hint="eastAsia"/>
            <w:sz w:val="28"/>
            <w:szCs w:val="28"/>
            <w:u w:val="none"/>
          </w:rPr>
          <w:t>信箱為</w:t>
        </w:r>
        <w:r w:rsidRPr="0021618B">
          <w:rPr>
            <w:rStyle w:val="aa"/>
            <w:rFonts w:ascii="Times New Roman" w:eastAsia="標楷體" w:hAnsi="Times New Roman" w:cs="Times New Roman" w:hint="eastAsia"/>
            <w:sz w:val="28"/>
            <w:szCs w:val="28"/>
          </w:rPr>
          <w:t>2021fenghuiluzhan@gmail.com</w:t>
        </w:r>
      </w:hyperlink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或致電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>國立清華大學竹師教育學院辦公室藍小姐</w:t>
      </w:r>
      <w:r w:rsidRPr="0061057B">
        <w:rPr>
          <w:rFonts w:ascii="Times New Roman" w:eastAsia="標楷體" w:hAnsi="Times New Roman" w:cs="Times New Roman" w:hint="eastAsia"/>
          <w:sz w:val="28"/>
          <w:szCs w:val="28"/>
        </w:rPr>
        <w:t xml:space="preserve"> 03-5715131 #73004</w:t>
      </w:r>
      <w:r>
        <w:rPr>
          <w:rFonts w:ascii="Times New Roman" w:eastAsia="標楷體" w:hAnsi="Times New Roman" w:cs="Times New Roman" w:hint="eastAsia"/>
          <w:sz w:val="28"/>
          <w:szCs w:val="28"/>
        </w:rPr>
        <w:t>留言</w:t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61057B" w:rsidRPr="0061057B" w:rsidRDefault="0061057B" w:rsidP="0061057B">
      <w:pPr>
        <w:pStyle w:val="a9"/>
        <w:spacing w:line="360" w:lineRule="exact"/>
        <w:ind w:leftChars="0" w:left="15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D5E87" w:rsidRPr="00FC062F" w:rsidRDefault="00FC062F" w:rsidP="00FC062F">
      <w:pPr>
        <w:spacing w:line="24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5D5E87" w:rsidRPr="00FC062F">
        <w:rPr>
          <w:rFonts w:ascii="Times New Roman" w:eastAsia="標楷體" w:hAnsi="Times New Roman" w:cs="Times New Roman"/>
          <w:b/>
          <w:sz w:val="28"/>
          <w:szCs w:val="28"/>
        </w:rPr>
        <w:t>、梯次</w:t>
      </w:r>
      <w:r w:rsidR="00EF0B66" w:rsidRPr="00EF0B6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3</w:t>
      </w:r>
      <w:r w:rsidR="005D5E87" w:rsidRPr="00FC062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5D5E87" w:rsidRPr="00FC062F">
        <w:rPr>
          <w:rFonts w:ascii="Times New Roman" w:eastAsia="標楷體" w:hAnsi="Times New Roman" w:cs="Times New Roman"/>
          <w:b/>
          <w:sz w:val="28"/>
          <w:szCs w:val="28"/>
        </w:rPr>
        <w:t>研習課程內容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3256"/>
        <w:gridCol w:w="5040"/>
      </w:tblGrid>
      <w:tr w:rsidR="005D5E87" w:rsidRPr="00120B3A" w:rsidTr="00CC753F">
        <w:tc>
          <w:tcPr>
            <w:tcW w:w="8296" w:type="dxa"/>
            <w:gridSpan w:val="2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110 </w:t>
            </w:r>
            <w:r w:rsidRPr="00120B3A">
              <w:rPr>
                <w:rFonts w:ascii="Times New Roman" w:eastAsia="標楷體" w:hAnsi="Times New Roman" w:cs="Times New Roman"/>
              </w:rPr>
              <w:t>年</w:t>
            </w:r>
            <w:r w:rsidRPr="00120B3A">
              <w:rPr>
                <w:rFonts w:ascii="Times New Roman" w:eastAsia="標楷體" w:hAnsi="Times New Roman" w:cs="Times New Roman"/>
              </w:rPr>
              <w:t xml:space="preserve"> 7 </w:t>
            </w:r>
            <w:r w:rsidRPr="00120B3A">
              <w:rPr>
                <w:rFonts w:ascii="Times New Roman" w:eastAsia="標楷體" w:hAnsi="Times New Roman" w:cs="Times New Roman"/>
              </w:rPr>
              <w:t>月</w:t>
            </w:r>
            <w:r w:rsidRPr="00120B3A">
              <w:rPr>
                <w:rFonts w:ascii="Times New Roman" w:eastAsia="標楷體" w:hAnsi="Times New Roman" w:cs="Times New Roman"/>
              </w:rPr>
              <w:t xml:space="preserve"> 13 </w:t>
            </w:r>
            <w:r w:rsidRPr="00120B3A">
              <w:rPr>
                <w:rFonts w:ascii="Times New Roman" w:eastAsia="標楷體" w:hAnsi="Times New Roman" w:cs="Times New Roman"/>
              </w:rPr>
              <w:t>日</w:t>
            </w:r>
            <w:r w:rsidRPr="00120B3A">
              <w:rPr>
                <w:rFonts w:ascii="Times New Roman" w:eastAsia="標楷體" w:hAnsi="Times New Roman" w:cs="Times New Roman"/>
              </w:rPr>
              <w:t xml:space="preserve"> (</w:t>
            </w:r>
            <w:r w:rsidRPr="00120B3A">
              <w:rPr>
                <w:rFonts w:ascii="Times New Roman" w:eastAsia="標楷體" w:hAnsi="Times New Roman" w:cs="Times New Roman"/>
              </w:rPr>
              <w:t>星期二</w:t>
            </w:r>
            <w:r w:rsidRPr="00120B3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卷｢口語測驗」模擬考與檢討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13:30~16:30</w:t>
            </w:r>
          </w:p>
        </w:tc>
        <w:tc>
          <w:tcPr>
            <w:tcW w:w="5040" w:type="dxa"/>
          </w:tcPr>
          <w:p w:rsidR="005D5E87" w:rsidRPr="00120B3A" w:rsidRDefault="0061057B" w:rsidP="00CC753F">
            <w:pPr>
              <w:rPr>
                <w:rFonts w:ascii="Times New Roman" w:eastAsia="標楷體" w:hAnsi="Times New Roman" w:cs="Times New Roman"/>
              </w:rPr>
            </w:pPr>
            <w:r w:rsidRPr="0061057B">
              <w:rPr>
                <w:rFonts w:ascii="Times New Roman" w:eastAsia="標楷體" w:hAnsi="Times New Roman" w:cs="Times New Roman"/>
              </w:rPr>
              <w:t xml:space="preserve">B </w:t>
            </w:r>
            <w:r w:rsidRPr="0061057B">
              <w:rPr>
                <w:rFonts w:ascii="Times New Roman" w:eastAsia="標楷體" w:hAnsi="Times New Roman" w:cs="Times New Roman" w:hint="eastAsia"/>
              </w:rPr>
              <w:t>卷｢聽寫漢字」、｢文章寫作」模擬考與檢討</w:t>
            </w:r>
          </w:p>
        </w:tc>
      </w:tr>
      <w:tr w:rsidR="005D5E87" w:rsidRPr="00120B3A" w:rsidTr="00CC753F">
        <w:tc>
          <w:tcPr>
            <w:tcW w:w="8296" w:type="dxa"/>
            <w:gridSpan w:val="2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110 </w:t>
            </w:r>
            <w:r w:rsidRPr="00120B3A">
              <w:rPr>
                <w:rFonts w:ascii="Times New Roman" w:eastAsia="標楷體" w:hAnsi="Times New Roman" w:cs="Times New Roman"/>
              </w:rPr>
              <w:t>年</w:t>
            </w:r>
            <w:r w:rsidRPr="00120B3A">
              <w:rPr>
                <w:rFonts w:ascii="Times New Roman" w:eastAsia="標楷體" w:hAnsi="Times New Roman" w:cs="Times New Roman"/>
              </w:rPr>
              <w:t xml:space="preserve"> 7 </w:t>
            </w:r>
            <w:r w:rsidRPr="00120B3A">
              <w:rPr>
                <w:rFonts w:ascii="Times New Roman" w:eastAsia="標楷體" w:hAnsi="Times New Roman" w:cs="Times New Roman"/>
              </w:rPr>
              <w:t>月</w:t>
            </w:r>
            <w:r w:rsidRPr="00120B3A">
              <w:rPr>
                <w:rFonts w:ascii="Times New Roman" w:eastAsia="標楷體" w:hAnsi="Times New Roman" w:cs="Times New Roman"/>
              </w:rPr>
              <w:t xml:space="preserve"> 14 </w:t>
            </w:r>
            <w:r w:rsidRPr="00120B3A">
              <w:rPr>
                <w:rFonts w:ascii="Times New Roman" w:eastAsia="標楷體" w:hAnsi="Times New Roman" w:cs="Times New Roman"/>
              </w:rPr>
              <w:t>日</w:t>
            </w:r>
            <w:r w:rsidRPr="00120B3A">
              <w:rPr>
                <w:rFonts w:ascii="Times New Roman" w:eastAsia="標楷體" w:hAnsi="Times New Roman" w:cs="Times New Roman"/>
              </w:rPr>
              <w:t xml:space="preserve"> (</w:t>
            </w:r>
            <w:r w:rsidRPr="00120B3A">
              <w:rPr>
                <w:rFonts w:ascii="Times New Roman" w:eastAsia="標楷體" w:hAnsi="Times New Roman" w:cs="Times New Roman"/>
              </w:rPr>
              <w:t>星期三</w:t>
            </w:r>
            <w:r w:rsidRPr="00120B3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卷｢語句書寫」模擬考與檢討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13:30~16:30</w:t>
            </w:r>
          </w:p>
        </w:tc>
        <w:tc>
          <w:tcPr>
            <w:tcW w:w="5040" w:type="dxa"/>
          </w:tcPr>
          <w:p w:rsidR="005D5E87" w:rsidRPr="00120B3A" w:rsidRDefault="0061057B" w:rsidP="00CC753F">
            <w:pPr>
              <w:rPr>
                <w:rFonts w:ascii="Times New Roman" w:eastAsia="標楷體" w:hAnsi="Times New Roman" w:cs="Times New Roman"/>
              </w:rPr>
            </w:pPr>
            <w:r w:rsidRPr="0061057B">
              <w:rPr>
                <w:rFonts w:ascii="Times New Roman" w:eastAsia="標楷體" w:hAnsi="Times New Roman" w:cs="Times New Roman"/>
              </w:rPr>
              <w:t xml:space="preserve">B </w:t>
            </w:r>
            <w:r w:rsidRPr="0061057B">
              <w:rPr>
                <w:rFonts w:ascii="Times New Roman" w:eastAsia="標楷體" w:hAnsi="Times New Roman" w:cs="Times New Roman" w:hint="eastAsia"/>
              </w:rPr>
              <w:t>卷｢聽寫拼音」模擬考與檢討</w:t>
            </w:r>
          </w:p>
        </w:tc>
      </w:tr>
      <w:tr w:rsidR="005D5E87" w:rsidRPr="00120B3A" w:rsidTr="00CC753F">
        <w:tc>
          <w:tcPr>
            <w:tcW w:w="8296" w:type="dxa"/>
            <w:gridSpan w:val="2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110 </w:t>
            </w:r>
            <w:r w:rsidRPr="00120B3A">
              <w:rPr>
                <w:rFonts w:ascii="Times New Roman" w:eastAsia="標楷體" w:hAnsi="Times New Roman" w:cs="Times New Roman"/>
              </w:rPr>
              <w:t>年</w:t>
            </w:r>
            <w:r w:rsidRPr="00120B3A">
              <w:rPr>
                <w:rFonts w:ascii="Times New Roman" w:eastAsia="標楷體" w:hAnsi="Times New Roman" w:cs="Times New Roman"/>
              </w:rPr>
              <w:t xml:space="preserve"> 7 </w:t>
            </w:r>
            <w:r w:rsidRPr="00120B3A">
              <w:rPr>
                <w:rFonts w:ascii="Times New Roman" w:eastAsia="標楷體" w:hAnsi="Times New Roman" w:cs="Times New Roman"/>
              </w:rPr>
              <w:t>月</w:t>
            </w:r>
            <w:r w:rsidRPr="00120B3A">
              <w:rPr>
                <w:rFonts w:ascii="Times New Roman" w:eastAsia="標楷體" w:hAnsi="Times New Roman" w:cs="Times New Roman"/>
              </w:rPr>
              <w:t xml:space="preserve"> 15 </w:t>
            </w:r>
            <w:r w:rsidRPr="00120B3A">
              <w:rPr>
                <w:rFonts w:ascii="Times New Roman" w:eastAsia="標楷體" w:hAnsi="Times New Roman" w:cs="Times New Roman"/>
              </w:rPr>
              <w:t>日</w:t>
            </w:r>
            <w:r w:rsidRPr="00120B3A">
              <w:rPr>
                <w:rFonts w:ascii="Times New Roman" w:eastAsia="標楷體" w:hAnsi="Times New Roman" w:cs="Times New Roman"/>
              </w:rPr>
              <w:t xml:space="preserve"> (</w:t>
            </w:r>
            <w:r w:rsidRPr="00120B3A">
              <w:rPr>
                <w:rFonts w:ascii="Times New Roman" w:eastAsia="標楷體" w:hAnsi="Times New Roman" w:cs="Times New Roman"/>
              </w:rPr>
              <w:t>星期四</w:t>
            </w:r>
            <w:r w:rsidRPr="00120B3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</w:t>
            </w:r>
            <w:r w:rsidRPr="00120B3A">
              <w:rPr>
                <w:rStyle w:val="a8"/>
                <w:rFonts w:ascii="Times New Roman" w:eastAsia="標楷體" w:hAnsi="Times New Roman" w:cs="Times New Roman"/>
                <w:b w:val="0"/>
                <w:color w:val="333333"/>
                <w:szCs w:val="24"/>
                <w:shd w:val="clear" w:color="auto" w:fill="FFFFFF"/>
              </w:rPr>
              <w:t>聽力測驗</w:t>
            </w:r>
            <w:r w:rsidRPr="00120B3A">
              <w:rPr>
                <w:rFonts w:ascii="Times New Roman" w:eastAsia="標楷體" w:hAnsi="Times New Roman" w:cs="Times New Roman"/>
              </w:rPr>
              <w:t>」模擬考與檢討</w:t>
            </w:r>
          </w:p>
        </w:tc>
      </w:tr>
      <w:tr w:rsidR="005D5E87" w:rsidRPr="00120B3A" w:rsidTr="005D5E87">
        <w:tc>
          <w:tcPr>
            <w:tcW w:w="3256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>13:30~16:30</w:t>
            </w:r>
          </w:p>
        </w:tc>
        <w:tc>
          <w:tcPr>
            <w:tcW w:w="5040" w:type="dxa"/>
          </w:tcPr>
          <w:p w:rsidR="005D5E87" w:rsidRPr="00120B3A" w:rsidRDefault="005D5E87" w:rsidP="00CC753F">
            <w:pPr>
              <w:rPr>
                <w:rFonts w:ascii="Times New Roman" w:eastAsia="標楷體" w:hAnsi="Times New Roman" w:cs="Times New Roman"/>
              </w:rPr>
            </w:pPr>
            <w:r w:rsidRPr="00120B3A">
              <w:rPr>
                <w:rFonts w:ascii="Times New Roman" w:eastAsia="標楷體" w:hAnsi="Times New Roman" w:cs="Times New Roman"/>
              </w:rPr>
              <w:t xml:space="preserve">B </w:t>
            </w:r>
            <w:r w:rsidRPr="00120B3A">
              <w:rPr>
                <w:rFonts w:ascii="Times New Roman" w:eastAsia="標楷體" w:hAnsi="Times New Roman" w:cs="Times New Roman"/>
              </w:rPr>
              <w:t>卷｢書寫測驗」模擬考與檢討</w:t>
            </w:r>
          </w:p>
        </w:tc>
      </w:tr>
    </w:tbl>
    <w:p w:rsidR="003245FF" w:rsidRDefault="003245FF" w:rsidP="00120B3A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DC1205" w:rsidP="00120B3A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120B3A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FC062F">
        <w:rPr>
          <w:rFonts w:ascii="Times New Roman" w:eastAsia="標楷體" w:hAnsi="Times New Roman" w:cs="Times New Roman" w:hint="eastAsia"/>
          <w:b/>
          <w:sz w:val="28"/>
          <w:szCs w:val="28"/>
        </w:rPr>
        <w:t>壹</w:t>
      </w:r>
      <w:r w:rsidRPr="00120B3A">
        <w:rPr>
          <w:rFonts w:ascii="Times New Roman" w:eastAsia="標楷體" w:hAnsi="Times New Roman" w:cs="Times New Roman"/>
          <w:b/>
          <w:sz w:val="28"/>
          <w:szCs w:val="28"/>
        </w:rPr>
        <w:t>、講師資訊：</w:t>
      </w:r>
    </w:p>
    <w:p w:rsidR="00DC1205" w:rsidRPr="00120B3A" w:rsidRDefault="00DC1205" w:rsidP="003245FF">
      <w:pPr>
        <w:spacing w:line="12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849" w:type="dxa"/>
        <w:tblLook w:val="04A0" w:firstRow="1" w:lastRow="0" w:firstColumn="1" w:lastColumn="0" w:noHBand="0" w:noVBand="1"/>
      </w:tblPr>
      <w:tblGrid>
        <w:gridCol w:w="1423"/>
        <w:gridCol w:w="6505"/>
      </w:tblGrid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講師姓名</w:t>
            </w:r>
          </w:p>
        </w:tc>
        <w:tc>
          <w:tcPr>
            <w:tcW w:w="6505" w:type="dxa"/>
          </w:tcPr>
          <w:p w:rsidR="00DC1205" w:rsidRPr="00120B3A" w:rsidRDefault="00FC062F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與本土</w:t>
            </w:r>
            <w:r w:rsidR="003245FF">
              <w:rPr>
                <w:rFonts w:ascii="Times New Roman" w:eastAsia="標楷體" w:hAnsi="Times New Roman" w:cs="Times New Roman" w:hint="eastAsia"/>
                <w:szCs w:val="24"/>
              </w:rPr>
              <w:t>語言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教育推動相關學經歷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姚甸京</w:t>
            </w:r>
          </w:p>
        </w:tc>
        <w:tc>
          <w:tcPr>
            <w:tcW w:w="6505" w:type="dxa"/>
          </w:tcPr>
          <w:p w:rsidR="00DC1205" w:rsidRPr="00120B3A" w:rsidRDefault="00120B3A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國立清華大學臺灣語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言</w:t>
            </w:r>
            <w:r w:rsidRPr="00120B3A">
              <w:rPr>
                <w:rFonts w:ascii="Times New Roman" w:eastAsia="標楷體" w:hAnsi="Times New Roman" w:cs="Times New Roman"/>
                <w:szCs w:val="24"/>
              </w:rPr>
              <w:t>研究與教學研究所博士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楊淑惠</w:t>
            </w:r>
          </w:p>
        </w:tc>
        <w:tc>
          <w:tcPr>
            <w:tcW w:w="6505" w:type="dxa"/>
          </w:tcPr>
          <w:p w:rsidR="00DC1205" w:rsidRPr="00120B3A" w:rsidRDefault="00120B3A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國立清華大學臺灣語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言</w:t>
            </w:r>
            <w:r w:rsidRPr="00120B3A">
              <w:rPr>
                <w:rFonts w:ascii="Times New Roman" w:eastAsia="標楷體" w:hAnsi="Times New Roman" w:cs="Times New Roman"/>
                <w:szCs w:val="24"/>
              </w:rPr>
              <w:t>研究與教學研究所博士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廖瑞昌</w:t>
            </w:r>
          </w:p>
        </w:tc>
        <w:tc>
          <w:tcPr>
            <w:tcW w:w="6505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國立清華大學臺灣語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言</w:t>
            </w:r>
            <w:r w:rsidR="00FC062F">
              <w:rPr>
                <w:rFonts w:ascii="Times New Roman" w:eastAsia="標楷體" w:hAnsi="Times New Roman" w:cs="Times New Roman"/>
                <w:szCs w:val="24"/>
              </w:rPr>
              <w:t>研究與教學研究所博士</w:t>
            </w:r>
            <w:r w:rsidR="00FC062F">
              <w:rPr>
                <w:rFonts w:ascii="Times New Roman" w:eastAsia="標楷體" w:hAnsi="Times New Roman" w:cs="Times New Roman" w:hint="eastAsia"/>
                <w:szCs w:val="24"/>
              </w:rPr>
              <w:t>候選人</w:t>
            </w:r>
          </w:p>
        </w:tc>
      </w:tr>
      <w:tr w:rsidR="00DC1205" w:rsidRPr="00120B3A" w:rsidTr="00120B3A">
        <w:tc>
          <w:tcPr>
            <w:tcW w:w="1423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宋艷姿</w:t>
            </w:r>
          </w:p>
        </w:tc>
        <w:tc>
          <w:tcPr>
            <w:tcW w:w="6505" w:type="dxa"/>
          </w:tcPr>
          <w:p w:rsidR="00DC1205" w:rsidRPr="00120B3A" w:rsidRDefault="00DC1205" w:rsidP="00CC75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B3A">
              <w:rPr>
                <w:rFonts w:ascii="Times New Roman" w:eastAsia="標楷體" w:hAnsi="Times New Roman" w:cs="Times New Roman"/>
                <w:szCs w:val="24"/>
              </w:rPr>
              <w:t>新竹縣政府教育處本土語言指導員</w:t>
            </w:r>
          </w:p>
        </w:tc>
      </w:tr>
    </w:tbl>
    <w:p w:rsidR="00DC1205" w:rsidRPr="00120B3A" w:rsidRDefault="00DC1205" w:rsidP="00DC1205">
      <w:pPr>
        <w:spacing w:line="360" w:lineRule="exact"/>
        <w:ind w:left="849" w:hangingChars="303" w:hanging="84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FC062F" w:rsidP="00DC1205">
      <w:pPr>
        <w:spacing w:line="360" w:lineRule="exact"/>
        <w:ind w:left="849" w:hangingChars="303" w:hanging="849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、經費來源：</w:t>
      </w:r>
      <w:r w:rsidR="00DC1205" w:rsidRPr="00120B3A">
        <w:rPr>
          <w:rFonts w:ascii="Times New Roman" w:eastAsia="標楷體" w:hAnsi="Times New Roman" w:cs="Times New Roman"/>
          <w:sz w:val="28"/>
          <w:szCs w:val="28"/>
        </w:rPr>
        <w:t>由教育部補助</w:t>
      </w:r>
      <w:r w:rsidR="00DC1205" w:rsidRPr="00120B3A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DC1205" w:rsidRPr="00120B3A" w:rsidRDefault="00DC1205" w:rsidP="00DC1205">
      <w:pPr>
        <w:spacing w:line="360" w:lineRule="exact"/>
        <w:ind w:left="849" w:hangingChars="303" w:hanging="84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C1205" w:rsidRPr="00120B3A" w:rsidRDefault="00FC062F" w:rsidP="00DC1205">
      <w:pPr>
        <w:spacing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、獎勵：</w:t>
      </w:r>
    </w:p>
    <w:p w:rsidR="00DC1205" w:rsidRPr="00120B3A" w:rsidRDefault="00DC1205" w:rsidP="00DC1205">
      <w:pPr>
        <w:spacing w:line="360" w:lineRule="exact"/>
        <w:ind w:firstLineChars="118" w:firstLine="3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一、辦理本案之相關工作人員及研習人員給予公假登記。</w:t>
      </w:r>
    </w:p>
    <w:p w:rsidR="00DC1205" w:rsidRPr="00120B3A" w:rsidRDefault="00DC1205" w:rsidP="00FB2CDB">
      <w:pPr>
        <w:spacing w:line="360" w:lineRule="exact"/>
        <w:ind w:leftChars="120" w:left="711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二、辦理本案之工作人員，依本市教育專業人員獎勵標準補充規定辦理敘獎。</w:t>
      </w:r>
    </w:p>
    <w:p w:rsidR="00DC1205" w:rsidRPr="00120B3A" w:rsidRDefault="00DC1205" w:rsidP="00DC1205">
      <w:pPr>
        <w:spacing w:line="360" w:lineRule="exact"/>
        <w:ind w:firstLineChars="118" w:firstLine="33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FC062F" w:rsidP="00DC1205">
      <w:pPr>
        <w:tabs>
          <w:tab w:val="left" w:pos="540"/>
          <w:tab w:val="left" w:pos="720"/>
        </w:tabs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、附則：</w:t>
      </w:r>
    </w:p>
    <w:p w:rsidR="00DC1205" w:rsidRPr="00120B3A" w:rsidRDefault="00DC1205" w:rsidP="00DC1205">
      <w:pPr>
        <w:tabs>
          <w:tab w:val="left" w:pos="540"/>
          <w:tab w:val="left" w:pos="720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本計畫陳教育部核可後實施，修正時亦同。</w:t>
      </w:r>
    </w:p>
    <w:p w:rsidR="00DC1205" w:rsidRPr="00120B3A" w:rsidRDefault="00DC1205" w:rsidP="00DC1205">
      <w:pPr>
        <w:tabs>
          <w:tab w:val="left" w:pos="540"/>
          <w:tab w:val="left" w:pos="720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</w:p>
    <w:p w:rsidR="00DC1205" w:rsidRPr="00120B3A" w:rsidRDefault="00FC062F" w:rsidP="00DC1205">
      <w:pPr>
        <w:tabs>
          <w:tab w:val="left" w:pos="993"/>
          <w:tab w:val="left" w:pos="1134"/>
          <w:tab w:val="left" w:pos="1418"/>
        </w:tabs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拾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DC1205" w:rsidRPr="00120B3A">
        <w:rPr>
          <w:rFonts w:ascii="Times New Roman" w:eastAsia="標楷體" w:hAnsi="Times New Roman" w:cs="Times New Roman"/>
          <w:b/>
          <w:sz w:val="28"/>
          <w:szCs w:val="28"/>
        </w:rPr>
        <w:t>、成效檢核：</w:t>
      </w:r>
    </w:p>
    <w:p w:rsidR="00DC1205" w:rsidRDefault="00DC1205" w:rsidP="004F3551">
      <w:pPr>
        <w:tabs>
          <w:tab w:val="left" w:pos="993"/>
          <w:tab w:val="left" w:pos="1134"/>
          <w:tab w:val="left" w:pos="1418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120B3A">
        <w:rPr>
          <w:rFonts w:ascii="Times New Roman" w:eastAsia="標楷體" w:hAnsi="Times New Roman" w:cs="Times New Roman"/>
          <w:sz w:val="28"/>
          <w:szCs w:val="28"/>
        </w:rPr>
        <w:t>依參與研習學員之回饋單，填寫下列績效檢核表，以了解此研習對學員之實際助益，及未來活動辦理之參採。</w:t>
      </w:r>
    </w:p>
    <w:p w:rsidR="004F3551" w:rsidRPr="00120B3A" w:rsidRDefault="004F3551" w:rsidP="004F3551">
      <w:pPr>
        <w:tabs>
          <w:tab w:val="left" w:pos="993"/>
          <w:tab w:val="left" w:pos="1134"/>
          <w:tab w:val="left" w:pos="1418"/>
        </w:tabs>
        <w:spacing w:line="36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49"/>
        <w:gridCol w:w="1253"/>
        <w:gridCol w:w="1094"/>
        <w:gridCol w:w="1094"/>
        <w:gridCol w:w="1063"/>
        <w:gridCol w:w="1134"/>
      </w:tblGrid>
      <w:tr w:rsidR="00DC1205" w:rsidRPr="00B844AB" w:rsidTr="00CC753F">
        <w:trPr>
          <w:jc w:val="center"/>
        </w:trPr>
        <w:tc>
          <w:tcPr>
            <w:tcW w:w="9918" w:type="dxa"/>
            <w:gridSpan w:val="7"/>
          </w:tcPr>
          <w:p w:rsidR="00DC1205" w:rsidRPr="00B844AB" w:rsidRDefault="00DC1205" w:rsidP="00CC753F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新竹市</w:t>
            </w: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</w:t>
            </w:r>
            <w:r w:rsidRPr="00B844A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國民中小學</w:t>
            </w:r>
            <w:r w:rsidRPr="00B844A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本土教育整體推動方案</w:t>
            </w:r>
          </w:p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閩南語語言能力認證增能研習計畫</w:t>
            </w:r>
          </w:p>
        </w:tc>
      </w:tr>
      <w:tr w:rsidR="00DC1205" w:rsidRPr="00B844AB" w:rsidTr="00CC753F">
        <w:trPr>
          <w:jc w:val="center"/>
        </w:trPr>
        <w:tc>
          <w:tcPr>
            <w:tcW w:w="531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3749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非常</w:t>
            </w:r>
          </w:p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滿意</w:t>
            </w: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滿意</w:t>
            </w: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尚可</w:t>
            </w: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不滿意</w:t>
            </w: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非常</w:t>
            </w:r>
          </w:p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不滿意</w:t>
            </w:r>
          </w:p>
        </w:tc>
      </w:tr>
      <w:tr w:rsidR="00DC1205" w:rsidRPr="00B844AB" w:rsidTr="00CC753F">
        <w:trPr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研習課程內容有助通過閩南語語言能力認證</w:t>
            </w: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CC753F">
        <w:trPr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研習課程內容契合閩南語語言能力認證考試</w:t>
            </w: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CC753F">
        <w:trPr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研習課程有助增進閩南語語言能力認證考試技巧</w:t>
            </w: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564411">
        <w:trPr>
          <w:trHeight w:val="884"/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vAlign w:val="center"/>
          </w:tcPr>
          <w:p w:rsidR="00FC062F" w:rsidRDefault="00DC1205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參加研習的心得及收穫</w:t>
            </w: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5"/>
          </w:tcPr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C1205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1205" w:rsidRPr="00B844AB" w:rsidTr="00564411">
        <w:trPr>
          <w:trHeight w:val="982"/>
          <w:jc w:val="center"/>
        </w:trPr>
        <w:tc>
          <w:tcPr>
            <w:tcW w:w="531" w:type="dxa"/>
            <w:vAlign w:val="center"/>
          </w:tcPr>
          <w:p w:rsidR="00DC1205" w:rsidRPr="00B844AB" w:rsidRDefault="00DC1205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  <w:vAlign w:val="center"/>
          </w:tcPr>
          <w:p w:rsidR="00DC1205" w:rsidRDefault="00DC1205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44AB">
              <w:rPr>
                <w:rFonts w:ascii="Times New Roman" w:eastAsia="標楷體" w:hAnsi="Times New Roman" w:cs="Times New Roman"/>
                <w:sz w:val="28"/>
                <w:szCs w:val="28"/>
              </w:rPr>
              <w:t>對主辦單位的建議</w:t>
            </w: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5"/>
          </w:tcPr>
          <w:p w:rsidR="00564411" w:rsidRDefault="00564411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64411" w:rsidRDefault="00564411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C062F" w:rsidRPr="00B844AB" w:rsidRDefault="00FC062F" w:rsidP="00CC753F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C1205" w:rsidRPr="00C6598C" w:rsidRDefault="00DC1205" w:rsidP="004F3551">
      <w:pPr>
        <w:spacing w:line="360" w:lineRule="exact"/>
      </w:pPr>
    </w:p>
    <w:sectPr w:rsidR="00DC1205" w:rsidRPr="00C6598C" w:rsidSect="005D5E87">
      <w:footerReference w:type="default" r:id="rId8"/>
      <w:pgSz w:w="11906" w:h="16838" w:code="9"/>
      <w:pgMar w:top="1440" w:right="1418" w:bottom="73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20" w:rsidRDefault="00844D20" w:rsidP="00C6598C">
      <w:r>
        <w:separator/>
      </w:r>
    </w:p>
  </w:endnote>
  <w:endnote w:type="continuationSeparator" w:id="0">
    <w:p w:rsidR="00844D20" w:rsidRDefault="00844D20" w:rsidP="00C6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808150"/>
      <w:docPartObj>
        <w:docPartGallery w:val="Page Numbers (Bottom of Page)"/>
        <w:docPartUnique/>
      </w:docPartObj>
    </w:sdtPr>
    <w:sdtEndPr/>
    <w:sdtContent>
      <w:p w:rsidR="005D5E87" w:rsidRDefault="005D5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F3D" w:rsidRPr="00012F3D">
          <w:rPr>
            <w:noProof/>
            <w:lang w:val="zh-TW"/>
          </w:rPr>
          <w:t>1</w:t>
        </w:r>
        <w:r>
          <w:fldChar w:fldCharType="end"/>
        </w:r>
      </w:p>
    </w:sdtContent>
  </w:sdt>
  <w:p w:rsidR="005D5E87" w:rsidRDefault="005D5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20" w:rsidRDefault="00844D20" w:rsidP="00C6598C">
      <w:r>
        <w:separator/>
      </w:r>
    </w:p>
  </w:footnote>
  <w:footnote w:type="continuationSeparator" w:id="0">
    <w:p w:rsidR="00844D20" w:rsidRDefault="00844D20" w:rsidP="00C6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60D2"/>
    <w:multiLevelType w:val="hybridMultilevel"/>
    <w:tmpl w:val="3E4C37B6"/>
    <w:lvl w:ilvl="0" w:tplc="231A2678">
      <w:start w:val="1"/>
      <w:numFmt w:val="taiwaneseCountingThousand"/>
      <w:lvlText w:val="%1、"/>
      <w:lvlJc w:val="left"/>
      <w:pPr>
        <w:ind w:left="1575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91"/>
    <w:rsid w:val="00012F3D"/>
    <w:rsid w:val="000B3574"/>
    <w:rsid w:val="00120B3A"/>
    <w:rsid w:val="00182989"/>
    <w:rsid w:val="00214322"/>
    <w:rsid w:val="002E4C5E"/>
    <w:rsid w:val="002F4C70"/>
    <w:rsid w:val="003245FF"/>
    <w:rsid w:val="00363759"/>
    <w:rsid w:val="004824F7"/>
    <w:rsid w:val="004F3551"/>
    <w:rsid w:val="00512434"/>
    <w:rsid w:val="00551FD2"/>
    <w:rsid w:val="00564411"/>
    <w:rsid w:val="005D5E87"/>
    <w:rsid w:val="0061057B"/>
    <w:rsid w:val="00750FA0"/>
    <w:rsid w:val="00793C35"/>
    <w:rsid w:val="00807991"/>
    <w:rsid w:val="00844D20"/>
    <w:rsid w:val="009025BB"/>
    <w:rsid w:val="009523BD"/>
    <w:rsid w:val="00984163"/>
    <w:rsid w:val="00B20504"/>
    <w:rsid w:val="00C6598C"/>
    <w:rsid w:val="00DC1205"/>
    <w:rsid w:val="00DD6E4F"/>
    <w:rsid w:val="00EF0B66"/>
    <w:rsid w:val="00F95E78"/>
    <w:rsid w:val="00FB2CDB"/>
    <w:rsid w:val="00FB730C"/>
    <w:rsid w:val="00F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5A887-DCFF-4BCF-A29A-15307DFB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98C"/>
    <w:rPr>
      <w:sz w:val="20"/>
      <w:szCs w:val="20"/>
    </w:rPr>
  </w:style>
  <w:style w:type="table" w:styleId="a7">
    <w:name w:val="Table Grid"/>
    <w:basedOn w:val="a1"/>
    <w:uiPriority w:val="39"/>
    <w:rsid w:val="00C6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6598C"/>
    <w:rPr>
      <w:b/>
      <w:bCs/>
    </w:rPr>
  </w:style>
  <w:style w:type="paragraph" w:styleId="a9">
    <w:name w:val="List Paragraph"/>
    <w:basedOn w:val="a"/>
    <w:uiPriority w:val="34"/>
    <w:qFormat/>
    <w:rsid w:val="0061057B"/>
    <w:pPr>
      <w:ind w:leftChars="200" w:left="480"/>
    </w:pPr>
  </w:style>
  <w:style w:type="character" w:styleId="aa">
    <w:name w:val="Hyperlink"/>
    <w:basedOn w:val="a0"/>
    <w:uiPriority w:val="99"/>
    <w:unhideWhenUsed/>
    <w:rsid w:val="0061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449;&#31665;&#28858;2021fenghuiluz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chingching lu</dc:creator>
  <cp:keywords/>
  <dc:description/>
  <cp:lastModifiedBy>芷茵</cp:lastModifiedBy>
  <cp:revision>2</cp:revision>
  <cp:lastPrinted>2021-05-25T23:51:00Z</cp:lastPrinted>
  <dcterms:created xsi:type="dcterms:W3CDTF">2021-06-15T02:01:00Z</dcterms:created>
  <dcterms:modified xsi:type="dcterms:W3CDTF">2021-06-15T02:01:00Z</dcterms:modified>
</cp:coreProperties>
</file>