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B8" w:rsidRPr="00505FA6" w:rsidRDefault="00CA17C7" w:rsidP="009B234C">
      <w:pPr>
        <w:pStyle w:val="a3"/>
        <w:spacing w:before="0" w:after="0" w:line="460" w:lineRule="exact"/>
        <w:jc w:val="both"/>
        <w:rPr>
          <w:rFonts w:ascii="標楷體" w:eastAsia="標楷體" w:hAnsi="標楷體"/>
          <w:sz w:val="40"/>
        </w:rPr>
      </w:pPr>
      <w:r w:rsidRPr="00505FA6">
        <w:rPr>
          <w:rFonts w:ascii="標楷體" w:eastAsia="標楷體" w:hAnsi="標楷體" w:hint="eastAsia"/>
          <w:sz w:val="40"/>
        </w:rPr>
        <w:t>修正</w:t>
      </w:r>
      <w:r w:rsidR="00562DB8" w:rsidRPr="00505FA6">
        <w:rPr>
          <w:rFonts w:ascii="標楷體" w:eastAsia="標楷體" w:hAnsi="標楷體" w:hint="eastAsia"/>
          <w:sz w:val="40"/>
        </w:rPr>
        <w:t>行政院與所屬中央及地方各機關公務人員休假改進措施</w:t>
      </w:r>
      <w:r w:rsidR="00413AC3">
        <w:rPr>
          <w:rFonts w:ascii="標楷體" w:eastAsia="標楷體" w:hAnsi="標楷體" w:hint="eastAsia"/>
          <w:sz w:val="40"/>
        </w:rPr>
        <w:t>第三點、</w:t>
      </w:r>
      <w:r w:rsidR="000C72A9" w:rsidRPr="00413AC3">
        <w:rPr>
          <w:rFonts w:ascii="標楷體" w:eastAsia="標楷體" w:hAnsi="標楷體" w:hint="eastAsia"/>
          <w:sz w:val="40"/>
        </w:rPr>
        <w:t>第</w:t>
      </w:r>
      <w:r w:rsidR="00C671AB" w:rsidRPr="00413AC3">
        <w:rPr>
          <w:rFonts w:ascii="標楷體" w:eastAsia="標楷體" w:hAnsi="標楷體" w:hint="eastAsia"/>
          <w:sz w:val="40"/>
        </w:rPr>
        <w:t>五</w:t>
      </w:r>
      <w:r w:rsidR="000C72A9" w:rsidRPr="00413AC3">
        <w:rPr>
          <w:rFonts w:ascii="標楷體" w:eastAsia="標楷體" w:hAnsi="標楷體" w:hint="eastAsia"/>
          <w:sz w:val="40"/>
        </w:rPr>
        <w:t>點</w:t>
      </w:r>
    </w:p>
    <w:p w:rsidR="00421720" w:rsidRDefault="00562DB8" w:rsidP="00F9263F">
      <w:pPr>
        <w:pStyle w:val="a3"/>
        <w:wordWrap w:val="0"/>
        <w:spacing w:before="0" w:after="0" w:line="460" w:lineRule="exact"/>
        <w:jc w:val="right"/>
        <w:rPr>
          <w:rFonts w:ascii="標楷體" w:eastAsia="標楷體" w:hAnsi="標楷體"/>
          <w:sz w:val="20"/>
        </w:rPr>
      </w:pPr>
      <w:r w:rsidRPr="00413AC3">
        <w:rPr>
          <w:rFonts w:ascii="標楷體" w:eastAsia="標楷體" w:hAnsi="標楷體" w:hint="eastAsia"/>
          <w:sz w:val="20"/>
        </w:rPr>
        <w:t>行政院10</w:t>
      </w:r>
      <w:r w:rsidR="00F8582A" w:rsidRPr="00413AC3">
        <w:rPr>
          <w:rFonts w:ascii="標楷體" w:eastAsia="標楷體" w:hAnsi="標楷體" w:hint="eastAsia"/>
          <w:sz w:val="20"/>
        </w:rPr>
        <w:t>9</w:t>
      </w:r>
      <w:r w:rsidRPr="00413AC3">
        <w:rPr>
          <w:rFonts w:ascii="標楷體" w:eastAsia="標楷體" w:hAnsi="標楷體" w:hint="eastAsia"/>
          <w:sz w:val="20"/>
        </w:rPr>
        <w:t>年</w:t>
      </w:r>
      <w:r w:rsidR="00E65DA6">
        <w:rPr>
          <w:rFonts w:ascii="標楷體" w:eastAsia="標楷體" w:hAnsi="標楷體" w:hint="eastAsia"/>
          <w:sz w:val="20"/>
        </w:rPr>
        <w:t>12</w:t>
      </w:r>
      <w:r w:rsidRPr="00413AC3">
        <w:rPr>
          <w:rFonts w:ascii="標楷體" w:eastAsia="標楷體" w:hAnsi="標楷體" w:hint="eastAsia"/>
          <w:sz w:val="20"/>
        </w:rPr>
        <w:t>月</w:t>
      </w:r>
      <w:r w:rsidR="00E65DA6">
        <w:rPr>
          <w:rFonts w:ascii="標楷體" w:eastAsia="標楷體" w:hAnsi="標楷體" w:hint="eastAsia"/>
          <w:sz w:val="20"/>
        </w:rPr>
        <w:t>22</w:t>
      </w:r>
      <w:r w:rsidRPr="00413AC3">
        <w:rPr>
          <w:rFonts w:ascii="標楷體" w:eastAsia="標楷體" w:hAnsi="標楷體" w:hint="eastAsia"/>
          <w:sz w:val="20"/>
        </w:rPr>
        <w:t>日院授人培字第</w:t>
      </w:r>
      <w:r w:rsidR="00E65DA6">
        <w:rPr>
          <w:rFonts w:ascii="標楷體" w:eastAsia="標楷體" w:hAnsi="標楷體" w:hint="eastAsia"/>
          <w:sz w:val="20"/>
        </w:rPr>
        <w:t>1090048025</w:t>
      </w:r>
      <w:bookmarkStart w:id="0" w:name="_GoBack"/>
      <w:bookmarkEnd w:id="0"/>
      <w:r w:rsidRPr="00413AC3">
        <w:rPr>
          <w:rFonts w:ascii="標楷體" w:eastAsia="標楷體" w:hAnsi="標楷體" w:hint="eastAsia"/>
          <w:sz w:val="20"/>
        </w:rPr>
        <w:t>號函修正</w:t>
      </w:r>
    </w:p>
    <w:p w:rsidR="00DE79D7" w:rsidRPr="00DE79D7" w:rsidRDefault="00DE79D7" w:rsidP="00DE79D7">
      <w:pPr>
        <w:pStyle w:val="a3"/>
        <w:spacing w:before="0" w:after="0" w:line="460" w:lineRule="exact"/>
        <w:ind w:left="567" w:hanging="567"/>
        <w:jc w:val="left"/>
        <w:rPr>
          <w:rFonts w:ascii="標楷體" w:eastAsia="標楷體" w:hAnsi="標楷體"/>
          <w:kern w:val="2"/>
          <w:sz w:val="28"/>
          <w:szCs w:val="28"/>
        </w:rPr>
      </w:pPr>
      <w:r w:rsidRPr="00DE79D7">
        <w:rPr>
          <w:rFonts w:ascii="標楷體" w:eastAsia="標楷體" w:hAnsi="標楷體" w:hint="eastAsia"/>
          <w:kern w:val="2"/>
          <w:sz w:val="28"/>
          <w:szCs w:val="28"/>
        </w:rPr>
        <w:t>三、各機關</w:t>
      </w:r>
      <w:proofErr w:type="gramStart"/>
      <w:r w:rsidRPr="00DE79D7">
        <w:rPr>
          <w:rFonts w:ascii="標楷體" w:eastAsia="標楷體" w:hAnsi="標楷體" w:hint="eastAsia"/>
          <w:kern w:val="2"/>
          <w:sz w:val="28"/>
          <w:szCs w:val="28"/>
        </w:rPr>
        <w:t>如有確因</w:t>
      </w:r>
      <w:proofErr w:type="gramEnd"/>
      <w:r w:rsidRPr="00DE79D7">
        <w:rPr>
          <w:rFonts w:ascii="標楷體" w:eastAsia="標楷體" w:hAnsi="標楷體" w:hint="eastAsia"/>
          <w:kern w:val="2"/>
          <w:sz w:val="28"/>
          <w:szCs w:val="28"/>
        </w:rPr>
        <w:t>特殊情形未能照改進措施實施者，應列舉具體事由並擬訂可行措施報請主管機關核定後實施；其非屬個案性質者，並由主管機關報請行政院備查。</w:t>
      </w:r>
    </w:p>
    <w:p w:rsidR="00DE79D7" w:rsidRPr="00DE79D7" w:rsidRDefault="00DE79D7" w:rsidP="00DE79D7">
      <w:pPr>
        <w:pStyle w:val="a3"/>
        <w:spacing w:before="0" w:after="0" w:line="460" w:lineRule="exact"/>
        <w:ind w:leftChars="250" w:left="600" w:firstLineChars="200" w:firstLine="560"/>
        <w:jc w:val="left"/>
        <w:rPr>
          <w:rFonts w:ascii="標楷體" w:eastAsia="標楷體" w:hAnsi="標楷體"/>
          <w:kern w:val="2"/>
          <w:sz w:val="28"/>
          <w:szCs w:val="28"/>
        </w:rPr>
      </w:pPr>
      <w:r w:rsidRPr="00DE79D7">
        <w:rPr>
          <w:rFonts w:ascii="標楷體" w:eastAsia="標楷體" w:hAnsi="標楷體" w:hint="eastAsia"/>
          <w:kern w:val="2"/>
          <w:sz w:val="28"/>
          <w:szCs w:val="28"/>
        </w:rPr>
        <w:t>前項所稱主管機關，指各部、會、行、總處、署、院、直轄市政府、直轄市議會、縣（市）政府及縣（市）議會。</w:t>
      </w:r>
    </w:p>
    <w:p w:rsidR="00562DB8" w:rsidRPr="004222DE" w:rsidRDefault="004222DE" w:rsidP="00421720">
      <w:pPr>
        <w:pStyle w:val="a4"/>
        <w:numPr>
          <w:ilvl w:val="0"/>
          <w:numId w:val="12"/>
        </w:numPr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222DE">
        <w:rPr>
          <w:rFonts w:ascii="標楷體" w:eastAsia="標楷體" w:hAnsi="標楷體" w:hint="eastAsia"/>
          <w:sz w:val="28"/>
          <w:szCs w:val="28"/>
        </w:rPr>
        <w:t>為鼓勵公務人員利用休假從事正當休閒旅遊及藝文活動，振興觀光旅</w:t>
      </w:r>
      <w:r w:rsidRPr="00957BDC">
        <w:rPr>
          <w:rFonts w:ascii="標楷體" w:eastAsia="標楷體" w:hAnsi="標楷體" w:hint="eastAsia"/>
          <w:sz w:val="28"/>
          <w:szCs w:val="28"/>
        </w:rPr>
        <w:t>遊產業，</w:t>
      </w:r>
      <w:r w:rsidRPr="003E0BE5">
        <w:rPr>
          <w:rFonts w:ascii="標楷體" w:eastAsia="標楷體" w:hAnsi="標楷體" w:hint="eastAsia"/>
          <w:sz w:val="28"/>
          <w:szCs w:val="28"/>
        </w:rPr>
        <w:t>各機關對於所屬公務人員具有休假資格者，應持國民旅遊卡至交通部觀光局或其授權機構審核通過之旅行業、旅宿業、觀光遊樂業、交通運輸業或其他各行業別</w:t>
      </w:r>
      <w:proofErr w:type="gramStart"/>
      <w:r w:rsidRPr="003E0BE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3E0BE5">
        <w:rPr>
          <w:rFonts w:ascii="標楷體" w:eastAsia="標楷體" w:hAnsi="標楷體" w:hint="eastAsia"/>
          <w:sz w:val="28"/>
          <w:szCs w:val="28"/>
        </w:rPr>
        <w:t>國民旅遊卡特約商店刷卡消費，並按下列方式核發休假補助費</w:t>
      </w:r>
      <w:r w:rsidRPr="004222DE">
        <w:rPr>
          <w:rFonts w:ascii="標楷體" w:eastAsia="標楷體" w:hAnsi="標楷體" w:hint="eastAsia"/>
          <w:sz w:val="28"/>
          <w:szCs w:val="28"/>
        </w:rPr>
        <w:t>；所需費用，於各機關預算之人事費等相關經費項下勻支：</w:t>
      </w:r>
    </w:p>
    <w:p w:rsidR="00562DB8" w:rsidRPr="00505FA6" w:rsidRDefault="00082779" w:rsidP="00631BB8">
      <w:pPr>
        <w:numPr>
          <w:ilvl w:val="0"/>
          <w:numId w:val="1"/>
        </w:numPr>
        <w:snapToGrid w:val="0"/>
        <w:spacing w:line="460" w:lineRule="exact"/>
        <w:ind w:left="10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proofErr w:type="gramStart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休畢日數</w:t>
      </w:r>
      <w:proofErr w:type="gramEnd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（十日以內）之休假部分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124693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公務人員每人全年合計補助總額最高以新臺幣一萬六千元為限。但未具休假十日資格者，其全年最高補助總額按所具休假日數，以</w:t>
      </w:r>
      <w:proofErr w:type="gramStart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每日新</w:t>
      </w:r>
      <w:proofErr w:type="gramEnd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臺幣一千六百元計算。</w:t>
      </w:r>
    </w:p>
    <w:p w:rsidR="00562DB8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前目補助</w:t>
      </w:r>
      <w:proofErr w:type="gramEnd"/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總額分為自行運用額度及觀光旅遊額度，各以新臺幣八千元為限，其補助方式如下：</w:t>
      </w:r>
    </w:p>
    <w:p w:rsidR="00562DB8" w:rsidRPr="003E0BE5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自行運用額度：</w:t>
      </w:r>
      <w:r w:rsidR="004222DE"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公務人員至審核通過之各行業別國民旅遊卡特約商店（業別及細項分類如附表）刷卡消費核實補助。</w:t>
      </w:r>
    </w:p>
    <w:p w:rsidR="00562DB8" w:rsidRPr="003E0BE5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觀光旅遊額度：</w:t>
      </w:r>
      <w:r w:rsidR="004222DE"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公務人員至審核通過之旅行業、旅宿業、觀光遊樂業或交通運輸業國民旅遊卡特約商店刷卡消費核實補助。</w:t>
      </w:r>
    </w:p>
    <w:p w:rsidR="00562DB8" w:rsidRPr="003E0BE5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公務人員當年所具休假</w:t>
      </w:r>
      <w:r w:rsidR="009F6DB8"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資格在五日以下者，其補助總額均屬自行運用額度；逾五日之休假補助</w:t>
      </w:r>
      <w:r w:rsidR="001F5619"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3E0BE5">
        <w:rPr>
          <w:rFonts w:ascii="標楷體" w:eastAsia="標楷體" w:hAnsi="標楷體" w:cs="新細明體" w:hint="eastAsia"/>
          <w:kern w:val="0"/>
          <w:sz w:val="28"/>
          <w:szCs w:val="28"/>
        </w:rPr>
        <w:t>屬觀光旅遊額度。</w:t>
      </w:r>
    </w:p>
    <w:p w:rsidR="009B234C" w:rsidRPr="00F9263F" w:rsidRDefault="00F9263F" w:rsidP="009B234C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9263F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</w:t>
      </w:r>
      <w:r w:rsidR="00F002E8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Pr="00F9263F">
        <w:rPr>
          <w:rFonts w:ascii="標楷體" w:eastAsia="標楷體" w:hAnsi="標楷體" w:cs="新細明體" w:hint="eastAsia"/>
          <w:kern w:val="0"/>
          <w:sz w:val="28"/>
          <w:szCs w:val="28"/>
        </w:rPr>
        <w:t>直系血親因身心障礙、懷孕或重大傷病，於當年確實無法參加觀光旅遊，經服務機關認定者，當年補助總額均屬自行運用額度。</w:t>
      </w:r>
    </w:p>
    <w:p w:rsidR="00332157" w:rsidRPr="00751DCE" w:rsidRDefault="00082779" w:rsidP="00616D3E">
      <w:pPr>
        <w:numPr>
          <w:ilvl w:val="0"/>
          <w:numId w:val="1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proofErr w:type="gramStart"/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t>休畢日數</w:t>
      </w:r>
      <w:proofErr w:type="gramEnd"/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t>以外之休假部分</w:t>
      </w:r>
      <w:r w:rsidR="00917E62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823956" w:rsidRPr="00555DD7">
        <w:rPr>
          <w:rFonts w:ascii="標楷體" w:eastAsia="標楷體" w:hAnsi="標楷體" w:cs="新細明體" w:hint="eastAsia"/>
          <w:kern w:val="0"/>
          <w:sz w:val="28"/>
          <w:szCs w:val="28"/>
        </w:rPr>
        <w:t>依國內休假日數，</w:t>
      </w:r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t>按日支給休假補</w:t>
      </w:r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助費新臺幣六百元；未達一日者，按休假時數比例支給，於年終一併結算。</w:t>
      </w:r>
    </w:p>
    <w:p w:rsidR="00C62C7D" w:rsidRDefault="008D118F" w:rsidP="006B2EF1">
      <w:pPr>
        <w:snapToGrid w:val="0"/>
        <w:spacing w:line="460" w:lineRule="exact"/>
        <w:ind w:leftChars="250" w:left="60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51DCE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公務人員當年無休假資格或休假資格未達二日者，</w:t>
      </w:r>
      <w:r w:rsidRPr="008D118F">
        <w:rPr>
          <w:rFonts w:ascii="標楷體" w:eastAsia="標楷體" w:hAnsi="標楷體" w:cs="新細明體" w:hint="eastAsia"/>
          <w:kern w:val="0"/>
          <w:sz w:val="28"/>
          <w:szCs w:val="28"/>
        </w:rPr>
        <w:t>酌給相當二日休假之補助，依前項所定自行運用額度方式刷卡消費核實補助。但任職前在同一年度內已核給休假補助者應予扣除。</w:t>
      </w:r>
    </w:p>
    <w:p w:rsidR="008E4DE6" w:rsidRPr="00555DD7" w:rsidRDefault="00B027DD" w:rsidP="006B2EF1">
      <w:pPr>
        <w:snapToGrid w:val="0"/>
        <w:spacing w:line="460" w:lineRule="exact"/>
        <w:ind w:leftChars="250" w:left="60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027DD">
        <w:rPr>
          <w:rFonts w:ascii="標楷體" w:eastAsia="標楷體" w:hAnsi="標楷體" w:cs="新細明體" w:hint="eastAsia"/>
          <w:kern w:val="0"/>
          <w:sz w:val="28"/>
          <w:szCs w:val="28"/>
        </w:rPr>
        <w:t>公務人員於年度中亡故，未及持國民旅遊卡刷卡消費者，尚未請領之休假補助費全數發給，不受刷卡消費規定限制。</w:t>
      </w:r>
    </w:p>
    <w:sectPr w:rsidR="008E4DE6" w:rsidRPr="00555DD7" w:rsidSect="00771F33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9A" w:rsidRDefault="007B0F9A" w:rsidP="00124693">
      <w:r>
        <w:separator/>
      </w:r>
    </w:p>
  </w:endnote>
  <w:endnote w:type="continuationSeparator" w:id="0">
    <w:p w:rsidR="007B0F9A" w:rsidRDefault="007B0F9A" w:rsidP="001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9A" w:rsidRDefault="007B0F9A" w:rsidP="00124693">
      <w:r>
        <w:separator/>
      </w:r>
    </w:p>
  </w:footnote>
  <w:footnote w:type="continuationSeparator" w:id="0">
    <w:p w:rsidR="007B0F9A" w:rsidRDefault="007B0F9A" w:rsidP="0012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13"/>
    <w:multiLevelType w:val="hybridMultilevel"/>
    <w:tmpl w:val="E15C3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10F1C"/>
    <w:multiLevelType w:val="hybridMultilevel"/>
    <w:tmpl w:val="99D05194"/>
    <w:lvl w:ilvl="0" w:tplc="6910E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0402C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270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7D1660F"/>
    <w:multiLevelType w:val="hybridMultilevel"/>
    <w:tmpl w:val="D68EAF3A"/>
    <w:lvl w:ilvl="0" w:tplc="EEE8E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A7FF0"/>
    <w:multiLevelType w:val="hybridMultilevel"/>
    <w:tmpl w:val="030AD8C4"/>
    <w:lvl w:ilvl="0" w:tplc="CFCED2B6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71155"/>
    <w:multiLevelType w:val="hybridMultilevel"/>
    <w:tmpl w:val="58566D86"/>
    <w:lvl w:ilvl="0" w:tplc="DDA0E44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654F2"/>
    <w:multiLevelType w:val="hybridMultilevel"/>
    <w:tmpl w:val="1A6860B0"/>
    <w:lvl w:ilvl="0" w:tplc="C506FE2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54087B"/>
    <w:multiLevelType w:val="hybridMultilevel"/>
    <w:tmpl w:val="1CC4ED3A"/>
    <w:lvl w:ilvl="0" w:tplc="66B4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A03D1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3556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796"/>
        </w:tabs>
        <w:ind w:left="3796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4276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499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36"/>
        </w:tabs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6"/>
        </w:tabs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6"/>
        </w:tabs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76"/>
        </w:tabs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480"/>
      </w:pPr>
    </w:lvl>
  </w:abstractNum>
  <w:abstractNum w:abstractNumId="9" w15:restartNumberingAfterBreak="0">
    <w:nsid w:val="636C73D9"/>
    <w:multiLevelType w:val="hybridMultilevel"/>
    <w:tmpl w:val="4FF6F860"/>
    <w:lvl w:ilvl="0" w:tplc="1576B622">
      <w:start w:val="6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49640C"/>
    <w:multiLevelType w:val="hybridMultilevel"/>
    <w:tmpl w:val="1C7C1B9A"/>
    <w:lvl w:ilvl="0" w:tplc="79BA3952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79BA3952">
      <w:start w:val="1"/>
      <w:numFmt w:val="decimal"/>
      <w:lvlText w:val="(%4)"/>
      <w:lvlJc w:val="left"/>
      <w:pPr>
        <w:ind w:left="26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F2B0BAC"/>
    <w:multiLevelType w:val="hybridMultilevel"/>
    <w:tmpl w:val="C4E86FF2"/>
    <w:lvl w:ilvl="0" w:tplc="528C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B8"/>
    <w:rsid w:val="000238E8"/>
    <w:rsid w:val="00047C45"/>
    <w:rsid w:val="000642F0"/>
    <w:rsid w:val="00065B92"/>
    <w:rsid w:val="00082779"/>
    <w:rsid w:val="000919DA"/>
    <w:rsid w:val="000C72A9"/>
    <w:rsid w:val="000D090D"/>
    <w:rsid w:val="000E393F"/>
    <w:rsid w:val="000E5758"/>
    <w:rsid w:val="000F6CA7"/>
    <w:rsid w:val="001003FA"/>
    <w:rsid w:val="001055CB"/>
    <w:rsid w:val="00124693"/>
    <w:rsid w:val="00131AD2"/>
    <w:rsid w:val="001E7CD6"/>
    <w:rsid w:val="001F22BE"/>
    <w:rsid w:val="001F5619"/>
    <w:rsid w:val="00214D1C"/>
    <w:rsid w:val="002337C8"/>
    <w:rsid w:val="00245154"/>
    <w:rsid w:val="002537F1"/>
    <w:rsid w:val="00266755"/>
    <w:rsid w:val="002D596F"/>
    <w:rsid w:val="002F51F6"/>
    <w:rsid w:val="00331E21"/>
    <w:rsid w:val="00332157"/>
    <w:rsid w:val="00380BF5"/>
    <w:rsid w:val="0039009D"/>
    <w:rsid w:val="003E0BE5"/>
    <w:rsid w:val="003E633F"/>
    <w:rsid w:val="003E751A"/>
    <w:rsid w:val="003E7EDA"/>
    <w:rsid w:val="00412669"/>
    <w:rsid w:val="00413AC3"/>
    <w:rsid w:val="00421720"/>
    <w:rsid w:val="004222DE"/>
    <w:rsid w:val="0043783D"/>
    <w:rsid w:val="00505FA6"/>
    <w:rsid w:val="0053614C"/>
    <w:rsid w:val="0053678C"/>
    <w:rsid w:val="005416D3"/>
    <w:rsid w:val="00546E2A"/>
    <w:rsid w:val="00546F57"/>
    <w:rsid w:val="00555DD7"/>
    <w:rsid w:val="0056044E"/>
    <w:rsid w:val="00562DB8"/>
    <w:rsid w:val="00567954"/>
    <w:rsid w:val="00576661"/>
    <w:rsid w:val="005C5B77"/>
    <w:rsid w:val="005D5C5D"/>
    <w:rsid w:val="006014C2"/>
    <w:rsid w:val="00603E39"/>
    <w:rsid w:val="006106F4"/>
    <w:rsid w:val="006113FC"/>
    <w:rsid w:val="00616D3E"/>
    <w:rsid w:val="00622179"/>
    <w:rsid w:val="00624A3C"/>
    <w:rsid w:val="00631BB8"/>
    <w:rsid w:val="00655486"/>
    <w:rsid w:val="006A6C82"/>
    <w:rsid w:val="006B065D"/>
    <w:rsid w:val="006B2EF1"/>
    <w:rsid w:val="00751DCE"/>
    <w:rsid w:val="00770056"/>
    <w:rsid w:val="007977D2"/>
    <w:rsid w:val="007B0F9A"/>
    <w:rsid w:val="007D5E5C"/>
    <w:rsid w:val="00823956"/>
    <w:rsid w:val="0084652F"/>
    <w:rsid w:val="00846A45"/>
    <w:rsid w:val="00872505"/>
    <w:rsid w:val="00873EB9"/>
    <w:rsid w:val="00876BBC"/>
    <w:rsid w:val="008957AC"/>
    <w:rsid w:val="008C7B91"/>
    <w:rsid w:val="008D118F"/>
    <w:rsid w:val="008E4DE6"/>
    <w:rsid w:val="008F66E3"/>
    <w:rsid w:val="00901CAD"/>
    <w:rsid w:val="00917E62"/>
    <w:rsid w:val="0094071C"/>
    <w:rsid w:val="00957BDC"/>
    <w:rsid w:val="00963AF6"/>
    <w:rsid w:val="00987BE2"/>
    <w:rsid w:val="009A7E67"/>
    <w:rsid w:val="009B234C"/>
    <w:rsid w:val="009E7582"/>
    <w:rsid w:val="009F6DB8"/>
    <w:rsid w:val="00A04F85"/>
    <w:rsid w:val="00A11D70"/>
    <w:rsid w:val="00A50C94"/>
    <w:rsid w:val="00A50F79"/>
    <w:rsid w:val="00A55344"/>
    <w:rsid w:val="00A666C8"/>
    <w:rsid w:val="00A907EA"/>
    <w:rsid w:val="00A953CD"/>
    <w:rsid w:val="00AC16B5"/>
    <w:rsid w:val="00AF4B0E"/>
    <w:rsid w:val="00B000B0"/>
    <w:rsid w:val="00B027DD"/>
    <w:rsid w:val="00B0594E"/>
    <w:rsid w:val="00B144F8"/>
    <w:rsid w:val="00B21C73"/>
    <w:rsid w:val="00B5321C"/>
    <w:rsid w:val="00B73FD7"/>
    <w:rsid w:val="00B81562"/>
    <w:rsid w:val="00B81C3B"/>
    <w:rsid w:val="00BA06C9"/>
    <w:rsid w:val="00BA7EC9"/>
    <w:rsid w:val="00BB628C"/>
    <w:rsid w:val="00BC00C0"/>
    <w:rsid w:val="00BC3C3C"/>
    <w:rsid w:val="00C13DD8"/>
    <w:rsid w:val="00C62C7D"/>
    <w:rsid w:val="00C671AB"/>
    <w:rsid w:val="00CA17C7"/>
    <w:rsid w:val="00CA1CF9"/>
    <w:rsid w:val="00CB1A2F"/>
    <w:rsid w:val="00CC653D"/>
    <w:rsid w:val="00CD1A9E"/>
    <w:rsid w:val="00D66CF4"/>
    <w:rsid w:val="00D928BC"/>
    <w:rsid w:val="00DB0F2B"/>
    <w:rsid w:val="00DC018E"/>
    <w:rsid w:val="00DE699E"/>
    <w:rsid w:val="00DE79D7"/>
    <w:rsid w:val="00E617FE"/>
    <w:rsid w:val="00E65DA6"/>
    <w:rsid w:val="00EA4D6D"/>
    <w:rsid w:val="00EC1B24"/>
    <w:rsid w:val="00F002E8"/>
    <w:rsid w:val="00F1396B"/>
    <w:rsid w:val="00F16269"/>
    <w:rsid w:val="00F34430"/>
    <w:rsid w:val="00F724E9"/>
    <w:rsid w:val="00F7623D"/>
    <w:rsid w:val="00F8582A"/>
    <w:rsid w:val="00F9263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D55F"/>
  <w15:docId w15:val="{33231D82-35C4-4B79-811C-AF43B981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名"/>
    <w:rsid w:val="00562DB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562DB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李佳蓉</dc:creator>
  <cp:lastModifiedBy>徐婉寧</cp:lastModifiedBy>
  <cp:revision>3</cp:revision>
  <cp:lastPrinted>2019-10-05T08:10:00Z</cp:lastPrinted>
  <dcterms:created xsi:type="dcterms:W3CDTF">2020-12-22T07:49:00Z</dcterms:created>
  <dcterms:modified xsi:type="dcterms:W3CDTF">2020-12-22T08:44:00Z</dcterms:modified>
</cp:coreProperties>
</file>