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68A" w:rsidRPr="00330B32" w:rsidRDefault="00C328BA" w:rsidP="00FA3AD6">
      <w:pPr>
        <w:jc w:val="center"/>
        <w:rPr>
          <w:rFonts w:ascii="標楷體" w:eastAsia="標楷體" w:hAnsi="標楷體" w:hint="eastAsia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新竹市東區東門</w:t>
      </w:r>
      <w:r w:rsidR="00FA3AD6" w:rsidRPr="00330B32">
        <w:rPr>
          <w:rFonts w:ascii="標楷體" w:eastAsia="標楷體" w:hAnsi="標楷體" w:hint="eastAsia"/>
          <w:sz w:val="32"/>
          <w:szCs w:val="32"/>
        </w:rPr>
        <w:t>國民小學成績評量方式說明</w:t>
      </w:r>
      <w:r w:rsidR="00330B32" w:rsidRPr="00330B32">
        <w:rPr>
          <w:rFonts w:ascii="標楷體" w:eastAsia="標楷體" w:hAnsi="標楷體" w:hint="eastAsia"/>
          <w:sz w:val="32"/>
          <w:szCs w:val="32"/>
        </w:rPr>
        <w:t>-非定期評量領域格式</w:t>
      </w:r>
    </w:p>
    <w:p w:rsidR="00FA3AD6" w:rsidRPr="003E0C07" w:rsidRDefault="00FA3AD6">
      <w:pPr>
        <w:rPr>
          <w:rFonts w:ascii="標楷體" w:eastAsia="標楷體" w:hAnsi="標楷體" w:hint="eastAsia"/>
          <w:sz w:val="28"/>
          <w:szCs w:val="28"/>
        </w:rPr>
      </w:pPr>
      <w:r w:rsidRPr="00FA3AD6">
        <w:rPr>
          <w:rFonts w:ascii="標楷體" w:eastAsia="標楷體" w:hAnsi="標楷體" w:hint="eastAsia"/>
          <w:sz w:val="28"/>
          <w:szCs w:val="28"/>
        </w:rPr>
        <w:t>學期別：</w:t>
      </w:r>
      <w:r w:rsidR="003E0C07">
        <w:rPr>
          <w:rFonts w:ascii="標楷體" w:eastAsia="標楷體" w:hAnsi="標楷體" w:hint="eastAsia"/>
          <w:sz w:val="28"/>
          <w:szCs w:val="28"/>
        </w:rPr>
        <w:t>10</w:t>
      </w:r>
      <w:r w:rsidR="00AE314A">
        <w:rPr>
          <w:rFonts w:ascii="標楷體" w:eastAsia="標楷體" w:hAnsi="標楷體"/>
          <w:sz w:val="28"/>
          <w:szCs w:val="28"/>
        </w:rPr>
        <w:t>8</w:t>
      </w:r>
      <w:bookmarkStart w:id="0" w:name="_GoBack"/>
      <w:bookmarkEnd w:id="0"/>
      <w:r w:rsidR="003E0C07">
        <w:rPr>
          <w:rFonts w:ascii="標楷體" w:eastAsia="標楷體" w:hAnsi="標楷體" w:hint="eastAsia"/>
          <w:sz w:val="28"/>
          <w:szCs w:val="28"/>
        </w:rPr>
        <w:t>學年度第一學期</w:t>
      </w:r>
    </w:p>
    <w:p w:rsidR="005836FC" w:rsidRDefault="008721C6" w:rsidP="005836FC">
      <w:pPr>
        <w:snapToGrid w:val="0"/>
        <w:rPr>
          <w:rFonts w:ascii="標楷體" w:eastAsia="標楷體" w:hAnsi="標楷體" w:hint="eastAsia"/>
          <w:sz w:val="20"/>
          <w:szCs w:val="20"/>
        </w:rPr>
      </w:pPr>
      <w:r>
        <w:rPr>
          <w:rFonts w:ascii="標楷體" w:eastAsia="標楷體" w:hAnsi="標楷體" w:hint="eastAsia"/>
          <w:sz w:val="28"/>
          <w:szCs w:val="28"/>
        </w:rPr>
        <w:t>適用範圍：</w:t>
      </w:r>
      <w:r w:rsidR="009649C1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>全學年統一</w:t>
      </w:r>
      <w:r w:rsidR="005836FC">
        <w:rPr>
          <w:rFonts w:ascii="標楷體" w:eastAsia="標楷體" w:hAnsi="標楷體" w:hint="eastAsia"/>
          <w:sz w:val="28"/>
          <w:szCs w:val="28"/>
        </w:rPr>
        <w:t>使用</w:t>
      </w:r>
    </w:p>
    <w:p w:rsidR="00E52DB5" w:rsidRDefault="00E52DB5" w:rsidP="00E52DB5">
      <w:pPr>
        <w:rPr>
          <w:rFonts w:ascii="標楷體" w:eastAsia="標楷體" w:hAnsi="標楷體" w:hint="eastAsia"/>
          <w:sz w:val="28"/>
          <w:szCs w:val="28"/>
        </w:rPr>
      </w:pPr>
      <w:r w:rsidRPr="00FA3AD6">
        <w:rPr>
          <w:rFonts w:ascii="標楷體" w:eastAsia="標楷體" w:hAnsi="標楷體" w:hint="eastAsia"/>
          <w:sz w:val="28"/>
          <w:szCs w:val="28"/>
        </w:rPr>
        <w:t>授課年級</w:t>
      </w:r>
      <w:r>
        <w:rPr>
          <w:rFonts w:ascii="標楷體" w:eastAsia="標楷體" w:hAnsi="標楷體" w:hint="eastAsia"/>
          <w:sz w:val="28"/>
          <w:szCs w:val="28"/>
        </w:rPr>
        <w:t xml:space="preserve">：□一年級　□二年級　</w:t>
      </w:r>
      <w:r w:rsidR="007627BD">
        <w:rPr>
          <w:rFonts w:ascii="新細明體" w:hAnsi="新細明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 xml:space="preserve">三年級　</w:t>
      </w:r>
      <w:r w:rsidR="007627BD">
        <w:rPr>
          <w:rFonts w:ascii="標楷體" w:eastAsia="標楷體" w:hAnsi="標楷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 xml:space="preserve">四年級　</w:t>
      </w:r>
      <w:r w:rsidR="00055D33" w:rsidRPr="00055D33">
        <w:rPr>
          <w:rFonts w:ascii="新細明體" w:hAnsi="新細明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>五年級　□六年級</w:t>
      </w:r>
    </w:p>
    <w:p w:rsidR="00BE4B68" w:rsidRDefault="00BE4B68" w:rsidP="00A535D3">
      <w:pPr>
        <w:snapToGrid w:val="0"/>
        <w:spacing w:beforeLines="25" w:before="90" w:afterLines="25" w:after="9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授課領域：□語文領域【</w:t>
      </w:r>
      <w:r w:rsidR="00016D32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□本土語言(</w:t>
      </w:r>
      <w:r w:rsidR="009649C1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>閩</w:t>
      </w:r>
      <w:r w:rsidR="00055D33">
        <w:rPr>
          <w:rFonts w:ascii="標楷體" w:eastAsia="標楷體" w:hAnsi="標楷體" w:hint="eastAsia"/>
          <w:sz w:val="28"/>
          <w:szCs w:val="28"/>
        </w:rPr>
        <w:t>南語</w:t>
      </w:r>
      <w:r>
        <w:rPr>
          <w:rFonts w:ascii="標楷體" w:eastAsia="標楷體" w:hAnsi="標楷體" w:hint="eastAsia"/>
          <w:sz w:val="28"/>
          <w:szCs w:val="28"/>
        </w:rPr>
        <w:t xml:space="preserve">　□客</w:t>
      </w:r>
      <w:r w:rsidR="00055D33">
        <w:rPr>
          <w:rFonts w:ascii="標楷體" w:eastAsia="標楷體" w:hAnsi="標楷體" w:hint="eastAsia"/>
          <w:sz w:val="28"/>
          <w:szCs w:val="28"/>
        </w:rPr>
        <w:t>家語　□原住民族語</w:t>
      </w:r>
      <w:r>
        <w:rPr>
          <w:rFonts w:ascii="標楷體" w:eastAsia="標楷體" w:hAnsi="標楷體" w:hint="eastAsia"/>
          <w:sz w:val="28"/>
          <w:szCs w:val="28"/>
        </w:rPr>
        <w:t>)</w:t>
      </w:r>
      <w:r w:rsidR="004E35AB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>】</w:t>
      </w:r>
    </w:p>
    <w:p w:rsidR="00016D32" w:rsidRPr="00AE17BD" w:rsidRDefault="00AE17BD" w:rsidP="0064774F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</w:t>
      </w:r>
      <w:r w:rsidR="00E17B53" w:rsidRPr="00AE17BD">
        <w:rPr>
          <w:rFonts w:ascii="標楷體" w:eastAsia="標楷體" w:hAnsi="標楷體" w:hint="eastAsia"/>
          <w:sz w:val="28"/>
          <w:szCs w:val="28"/>
        </w:rPr>
        <w:t>□健康與體育領域</w:t>
      </w:r>
      <w:r w:rsidR="00C37E80" w:rsidRPr="00AE17BD">
        <w:rPr>
          <w:rFonts w:ascii="標楷體" w:eastAsia="標楷體" w:hAnsi="標楷體" w:hint="eastAsia"/>
          <w:sz w:val="28"/>
          <w:szCs w:val="28"/>
        </w:rPr>
        <w:t>-</w:t>
      </w:r>
      <w:r w:rsidR="00016D32" w:rsidRPr="00AE17BD">
        <w:rPr>
          <w:rFonts w:ascii="標楷體" w:eastAsia="標楷體" w:hAnsi="標楷體" w:hint="eastAsia"/>
          <w:sz w:val="28"/>
          <w:szCs w:val="28"/>
        </w:rPr>
        <w:t xml:space="preserve">體育 </w:t>
      </w:r>
      <w:r w:rsidR="00016D32" w:rsidRPr="00AE17BD">
        <w:rPr>
          <w:rFonts w:ascii="標楷體" w:eastAsia="標楷體" w:hAnsi="標楷體"/>
          <w:sz w:val="28"/>
          <w:szCs w:val="28"/>
        </w:rPr>
        <w:t>】</w:t>
      </w:r>
    </w:p>
    <w:p w:rsidR="002017EE" w:rsidRPr="00B4259C" w:rsidRDefault="009649C1" w:rsidP="002017EE">
      <w:pPr>
        <w:snapToGrid w:val="0"/>
        <w:spacing w:beforeLines="25" w:before="90" w:afterLines="50" w:after="180"/>
        <w:ind w:leftChars="588" w:left="1420"/>
        <w:rPr>
          <w:rFonts w:ascii="標楷體" w:eastAsia="標楷體" w:hAnsi="標楷體"/>
          <w:color w:val="000000"/>
          <w:sz w:val="28"/>
          <w:szCs w:val="28"/>
        </w:rPr>
      </w:pPr>
      <w:r w:rsidRPr="00AE17BD">
        <w:rPr>
          <w:rFonts w:ascii="標楷體" w:eastAsia="標楷體" w:hAnsi="標楷體" w:hint="eastAsia"/>
          <w:sz w:val="28"/>
          <w:szCs w:val="28"/>
        </w:rPr>
        <w:t>■</w:t>
      </w:r>
      <w:r w:rsidR="00016D32" w:rsidRPr="00AE17BD">
        <w:rPr>
          <w:rFonts w:ascii="標楷體" w:eastAsia="標楷體" w:hAnsi="標楷體" w:hint="eastAsia"/>
          <w:sz w:val="28"/>
          <w:szCs w:val="28"/>
        </w:rPr>
        <w:t>藝術與人文</w:t>
      </w:r>
      <w:r w:rsidR="00016D32" w:rsidRPr="00B4259C">
        <w:rPr>
          <w:rFonts w:ascii="標楷體" w:eastAsia="標楷體" w:hAnsi="標楷體" w:hint="eastAsia"/>
          <w:color w:val="000000"/>
          <w:sz w:val="28"/>
          <w:szCs w:val="28"/>
        </w:rPr>
        <w:t xml:space="preserve">領域【 </w:t>
      </w:r>
      <w:r w:rsidR="00F37C27" w:rsidRPr="00B4259C">
        <w:rPr>
          <w:rFonts w:ascii="標楷體" w:eastAsia="標楷體" w:hAnsi="標楷體" w:hint="eastAsia"/>
          <w:color w:val="000000"/>
          <w:sz w:val="28"/>
          <w:szCs w:val="28"/>
        </w:rPr>
        <w:t>□</w:t>
      </w:r>
      <w:r w:rsidR="00E17B53" w:rsidRPr="00B4259C">
        <w:rPr>
          <w:rFonts w:ascii="標楷體" w:eastAsia="標楷體" w:hAnsi="標楷體" w:hint="eastAsia"/>
          <w:color w:val="000000"/>
          <w:sz w:val="28"/>
          <w:szCs w:val="28"/>
        </w:rPr>
        <w:t xml:space="preserve">視覺藝術 </w:t>
      </w:r>
      <w:r w:rsidR="00F37C27" w:rsidRPr="00B4259C"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="00F37C27" w:rsidRPr="0064774F">
        <w:rPr>
          <w:rFonts w:ascii="標楷體" w:eastAsia="標楷體" w:hAnsi="標楷體" w:hint="eastAsia"/>
          <w:color w:val="000000"/>
          <w:sz w:val="28"/>
          <w:szCs w:val="28"/>
          <w:shd w:val="clear" w:color="auto" w:fill="000000"/>
        </w:rPr>
        <w:t>□</w:t>
      </w:r>
      <w:r w:rsidR="00F37C27" w:rsidRPr="00B4259C">
        <w:rPr>
          <w:rFonts w:ascii="標楷體" w:eastAsia="標楷體" w:hAnsi="標楷體" w:hint="eastAsia"/>
          <w:color w:val="000000"/>
          <w:sz w:val="28"/>
          <w:szCs w:val="28"/>
        </w:rPr>
        <w:t>聽覺藝術(音樂)</w:t>
      </w:r>
      <w:r w:rsidR="00016D32" w:rsidRPr="00B4259C">
        <w:rPr>
          <w:rFonts w:ascii="標楷體" w:eastAsia="標楷體" w:hAnsi="標楷體"/>
          <w:color w:val="000000"/>
          <w:sz w:val="28"/>
          <w:szCs w:val="28"/>
        </w:rPr>
        <w:t>】</w:t>
      </w:r>
    </w:p>
    <w:p w:rsidR="00776707" w:rsidRDefault="00776707" w:rsidP="00776707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□彈性課程【 </w:t>
      </w:r>
      <w:r w:rsidR="006223F3">
        <w:rPr>
          <w:rFonts w:ascii="標楷體" w:eastAsia="標楷體" w:hAnsi="標楷體" w:hint="eastAsia"/>
          <w:sz w:val="28"/>
          <w:szCs w:val="28"/>
        </w:rPr>
        <w:t>□資訊　□班級</w:t>
      </w:r>
      <w:r>
        <w:rPr>
          <w:rFonts w:ascii="標楷體" w:eastAsia="標楷體" w:hAnsi="標楷體" w:hint="eastAsia"/>
          <w:sz w:val="28"/>
          <w:szCs w:val="28"/>
        </w:rPr>
        <w:t xml:space="preserve">活動 </w:t>
      </w:r>
      <w:r>
        <w:rPr>
          <w:rFonts w:ascii="標楷體" w:eastAsia="標楷體" w:hAnsi="標楷體"/>
          <w:sz w:val="28"/>
          <w:szCs w:val="28"/>
        </w:rPr>
        <w:t>】</w:t>
      </w:r>
      <w:r w:rsidRPr="003242D8">
        <w:rPr>
          <w:rFonts w:ascii="標楷體" w:eastAsia="標楷體" w:hAnsi="標楷體" w:hint="eastAsia"/>
          <w:sz w:val="20"/>
          <w:szCs w:val="20"/>
        </w:rPr>
        <w:t>(</w:t>
      </w:r>
      <w:r>
        <w:rPr>
          <w:rFonts w:ascii="標楷體" w:eastAsia="標楷體" w:hAnsi="標楷體" w:hint="eastAsia"/>
          <w:sz w:val="20"/>
          <w:szCs w:val="20"/>
        </w:rPr>
        <w:t>國際教育不計</w:t>
      </w:r>
      <w:r w:rsidRPr="003242D8">
        <w:rPr>
          <w:rFonts w:ascii="標楷體" w:eastAsia="標楷體" w:hAnsi="標楷體" w:hint="eastAsia"/>
          <w:sz w:val="20"/>
          <w:szCs w:val="20"/>
        </w:rPr>
        <w:t>)</w:t>
      </w:r>
    </w:p>
    <w:p w:rsidR="00016D32" w:rsidRDefault="00B4259C" w:rsidP="00016D32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□生活課程　□綜合活動領</w:t>
      </w:r>
    </w:p>
    <w:p w:rsidR="009E192C" w:rsidRDefault="009E192C" w:rsidP="00016D32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 w:hint="eastAsia"/>
          <w:sz w:val="28"/>
          <w:szCs w:val="28"/>
        </w:rPr>
      </w:pPr>
    </w:p>
    <w:p w:rsidR="00831709" w:rsidRDefault="00EF0FB7" w:rsidP="002A7EF4">
      <w:pPr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評量規劃：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7"/>
        <w:gridCol w:w="2892"/>
        <w:gridCol w:w="1658"/>
        <w:gridCol w:w="29"/>
        <w:gridCol w:w="3940"/>
      </w:tblGrid>
      <w:tr w:rsidR="005153D8" w:rsidRPr="00366C05" w:rsidTr="0064774F">
        <w:tc>
          <w:tcPr>
            <w:tcW w:w="4579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153D8" w:rsidRPr="00366C05" w:rsidRDefault="005153D8" w:rsidP="00366C05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687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153D8" w:rsidRPr="00366C05" w:rsidRDefault="005153D8" w:rsidP="00366C05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比重(％)</w:t>
            </w:r>
          </w:p>
        </w:tc>
        <w:tc>
          <w:tcPr>
            <w:tcW w:w="394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53D8" w:rsidRPr="00366C05" w:rsidRDefault="005153D8" w:rsidP="00366C05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說明</w:t>
            </w:r>
          </w:p>
        </w:tc>
      </w:tr>
      <w:tr w:rsidR="009E192C" w:rsidRPr="00366C05" w:rsidTr="00FB38C1">
        <w:trPr>
          <w:trHeight w:val="789"/>
        </w:trPr>
        <w:tc>
          <w:tcPr>
            <w:tcW w:w="16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9E192C" w:rsidRPr="00366C05" w:rsidRDefault="009E192C" w:rsidP="00366C05">
            <w:pPr>
              <w:snapToGrid w:val="0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b/>
                <w:sz w:val="28"/>
                <w:szCs w:val="28"/>
              </w:rPr>
              <w:t>形成性評量</w:t>
            </w:r>
          </w:p>
        </w:tc>
        <w:tc>
          <w:tcPr>
            <w:tcW w:w="28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E192C" w:rsidRPr="009E192C" w:rsidRDefault="009E192C" w:rsidP="009E192C">
            <w:pPr>
              <w:snapToGrid w:val="0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9E192C">
              <w:rPr>
                <w:rFonts w:ascii="標楷體" w:eastAsia="標楷體" w:hAnsi="標楷體" w:hint="eastAsia"/>
                <w:sz w:val="28"/>
                <w:szCs w:val="28"/>
              </w:rPr>
              <w:t>學習態度</w:t>
            </w:r>
          </w:p>
        </w:tc>
        <w:tc>
          <w:tcPr>
            <w:tcW w:w="165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E192C" w:rsidRPr="00366C05" w:rsidRDefault="00124793" w:rsidP="00366C05">
            <w:pPr>
              <w:snapToGrid w:val="0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  <w:r w:rsidR="009E192C">
              <w:rPr>
                <w:rFonts w:ascii="標楷體" w:eastAsia="標楷體" w:hAnsi="標楷體" w:hint="eastAsia"/>
                <w:sz w:val="28"/>
                <w:szCs w:val="28"/>
              </w:rPr>
              <w:t>0％</w:t>
            </w:r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E192C" w:rsidRPr="00366C05" w:rsidRDefault="009E192C" w:rsidP="00376E1B">
            <w:pPr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包含學具攜帶情形、課堂發表、作業繳交狀況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、上課專注度</w:t>
            </w:r>
            <w:r w:rsidR="00712006">
              <w:rPr>
                <w:rFonts w:ascii="標楷體" w:eastAsia="標楷體" w:hAnsi="標楷體" w:hint="eastAsia"/>
                <w:sz w:val="28"/>
                <w:szCs w:val="28"/>
              </w:rPr>
              <w:t>、小組討論的參與態度</w:t>
            </w:r>
            <w:r w:rsidR="00A03C11">
              <w:rPr>
                <w:rFonts w:ascii="標楷體" w:eastAsia="標楷體" w:hAnsi="標楷體" w:hint="eastAsia"/>
                <w:sz w:val="28"/>
                <w:szCs w:val="28"/>
              </w:rPr>
              <w:t>、樂曲欣賞之發表</w:t>
            </w:r>
          </w:p>
        </w:tc>
      </w:tr>
      <w:tr w:rsidR="009649C1" w:rsidRPr="00366C05" w:rsidTr="0064774F">
        <w:trPr>
          <w:trHeight w:val="1084"/>
        </w:trPr>
        <w:tc>
          <w:tcPr>
            <w:tcW w:w="1687" w:type="dxa"/>
            <w:tcBorders>
              <w:left w:val="single" w:sz="12" w:space="0" w:color="auto"/>
            </w:tcBorders>
            <w:shd w:val="clear" w:color="auto" w:fill="FFCC99"/>
            <w:vAlign w:val="center"/>
          </w:tcPr>
          <w:p w:rsidR="009649C1" w:rsidRDefault="009649C1" w:rsidP="00366C05">
            <w:pPr>
              <w:snapToGrid w:val="0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b/>
                <w:sz w:val="28"/>
                <w:szCs w:val="28"/>
              </w:rPr>
              <w:t>總結性評量</w:t>
            </w:r>
          </w:p>
          <w:p w:rsidR="009649C1" w:rsidRPr="002A7EF4" w:rsidRDefault="009649C1" w:rsidP="00776707">
            <w:pPr>
              <w:snapToGrid w:val="0"/>
              <w:jc w:val="center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</w:p>
        </w:tc>
        <w:tc>
          <w:tcPr>
            <w:tcW w:w="28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649C1" w:rsidRPr="009649C1" w:rsidRDefault="009649C1" w:rsidP="009649C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9649C1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實作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作業</w:t>
            </w:r>
          </w:p>
          <w:p w:rsidR="009649C1" w:rsidRPr="00366C05" w:rsidRDefault="009649C1" w:rsidP="00E1623D">
            <w:pPr>
              <w:snapToGrid w:val="0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687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649C1" w:rsidRPr="00366C05" w:rsidRDefault="00124793" w:rsidP="00E1623D">
            <w:pPr>
              <w:snapToGrid w:val="0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="009649C1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="009649C1" w:rsidRPr="00366C05"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</w:p>
        </w:tc>
        <w:tc>
          <w:tcPr>
            <w:tcW w:w="3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649C1" w:rsidRPr="00366C05" w:rsidRDefault="00843473" w:rsidP="00E1623D">
            <w:pPr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包含直笛演奏</w:t>
            </w: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演唱</w:t>
            </w: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節奏</w:t>
            </w: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表演</w:t>
            </w:r>
            <w:r w:rsidR="00712006">
              <w:rPr>
                <w:rFonts w:ascii="標楷體" w:eastAsia="標楷體" w:hAnsi="標楷體" w:hint="eastAsia"/>
                <w:sz w:val="28"/>
                <w:szCs w:val="28"/>
              </w:rPr>
              <w:t>、音樂常識之</w:t>
            </w:r>
            <w:r w:rsidR="00C44F97">
              <w:rPr>
                <w:rFonts w:ascii="標楷體" w:eastAsia="標楷體" w:hAnsi="標楷體" w:hint="eastAsia"/>
                <w:sz w:val="28"/>
                <w:szCs w:val="28"/>
              </w:rPr>
              <w:t>理解與習寫</w:t>
            </w:r>
          </w:p>
        </w:tc>
      </w:tr>
      <w:tr w:rsidR="00DF44CC" w:rsidRPr="00366C05" w:rsidTr="0064774F">
        <w:trPr>
          <w:trHeight w:val="687"/>
        </w:trPr>
        <w:tc>
          <w:tcPr>
            <w:tcW w:w="4579" w:type="dxa"/>
            <w:gridSpan w:val="2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44CC" w:rsidRPr="00366C05" w:rsidRDefault="00DF44CC" w:rsidP="00366C05">
            <w:pPr>
              <w:snapToGrid w:val="0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合計</w:t>
            </w:r>
          </w:p>
        </w:tc>
        <w:tc>
          <w:tcPr>
            <w:tcW w:w="168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F44CC" w:rsidRPr="00366C05" w:rsidRDefault="00DF44CC" w:rsidP="00366C05">
            <w:pPr>
              <w:snapToGrid w:val="0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100％</w:t>
            </w:r>
          </w:p>
        </w:tc>
        <w:tc>
          <w:tcPr>
            <w:tcW w:w="3940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44CC" w:rsidRPr="00366C05" w:rsidRDefault="00DF44CC" w:rsidP="00366C05">
            <w:pPr>
              <w:snapToGrid w:val="0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</w:tbl>
    <w:p w:rsidR="00776707" w:rsidRPr="00776707" w:rsidRDefault="00776707" w:rsidP="0033635F">
      <w:pPr>
        <w:ind w:left="710" w:hangingChars="294" w:hanging="71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備註：</w:t>
      </w:r>
      <w:r w:rsidRPr="00776707">
        <w:rPr>
          <w:rFonts w:ascii="標楷體" w:eastAsia="標楷體" w:hAnsi="標楷體" w:hint="eastAsia"/>
        </w:rPr>
        <w:t>紙筆測驗及表單</w:t>
      </w:r>
      <w:r w:rsidR="0033635F">
        <w:rPr>
          <w:rFonts w:ascii="標楷體" w:eastAsia="標楷體" w:hAnsi="標楷體" w:hint="eastAsia"/>
        </w:rPr>
        <w:t>～</w:t>
      </w:r>
      <w:r>
        <w:rPr>
          <w:rFonts w:ascii="標楷體" w:eastAsia="標楷體" w:hAnsi="標楷體" w:hint="eastAsia"/>
        </w:rPr>
        <w:t>學習單、習作作業、紙筆測驗、問卷、檢核表、評定量表等</w:t>
      </w:r>
      <w:r w:rsidRPr="00776707">
        <w:rPr>
          <w:rFonts w:ascii="標楷體" w:eastAsia="標楷體" w:hAnsi="標楷體" w:hint="eastAsia"/>
        </w:rPr>
        <w:t>。</w:t>
      </w:r>
    </w:p>
    <w:p w:rsidR="00776707" w:rsidRPr="00776707" w:rsidRDefault="0033635F" w:rsidP="00776707">
      <w:pPr>
        <w:ind w:leftChars="294" w:left="711" w:hanging="1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實作評量～</w:t>
      </w:r>
      <w:r w:rsidR="00776707" w:rsidRPr="00776707">
        <w:rPr>
          <w:rFonts w:ascii="標楷體" w:eastAsia="標楷體" w:hAnsi="標楷體" w:hint="eastAsia"/>
        </w:rPr>
        <w:t>書面報</w:t>
      </w:r>
      <w:r w:rsidR="00776707">
        <w:rPr>
          <w:rFonts w:ascii="標楷體" w:eastAsia="標楷體" w:hAnsi="標楷體" w:hint="eastAsia"/>
        </w:rPr>
        <w:t>告、口頭報告、口語溝通、實際操作、作品製作、展演、行為觀察等</w:t>
      </w:r>
      <w:r w:rsidR="00776707" w:rsidRPr="00776707">
        <w:rPr>
          <w:rFonts w:ascii="標楷體" w:eastAsia="標楷體" w:hAnsi="標楷體" w:hint="eastAsia"/>
        </w:rPr>
        <w:t>。</w:t>
      </w:r>
    </w:p>
    <w:p w:rsidR="00776707" w:rsidRPr="00776707" w:rsidRDefault="0033635F" w:rsidP="00776707">
      <w:pPr>
        <w:ind w:leftChars="294" w:left="711" w:hanging="1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檔案評量～</w:t>
      </w:r>
      <w:r w:rsidR="00776707">
        <w:rPr>
          <w:rFonts w:ascii="標楷體" w:eastAsia="標楷體" w:hAnsi="標楷體" w:hint="eastAsia"/>
        </w:rPr>
        <w:t>彙整或組織表單、測驗、表現評量等資料及相關紀錄製成檔案</w:t>
      </w:r>
      <w:r w:rsidR="00776707" w:rsidRPr="00776707">
        <w:rPr>
          <w:rFonts w:ascii="標楷體" w:eastAsia="標楷體" w:hAnsi="標楷體" w:hint="eastAsia"/>
        </w:rPr>
        <w:t>。</w:t>
      </w:r>
    </w:p>
    <w:sectPr w:rsidR="00776707" w:rsidRPr="00776707" w:rsidSect="00AB7E98">
      <w:headerReference w:type="default" r:id="rId7"/>
      <w:pgSz w:w="11907" w:h="16840" w:code="9"/>
      <w:pgMar w:top="851" w:right="851" w:bottom="851" w:left="851" w:header="567" w:footer="567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F35" w:rsidRDefault="00067F35" w:rsidP="00DB6439">
      <w:r>
        <w:separator/>
      </w:r>
    </w:p>
  </w:endnote>
  <w:endnote w:type="continuationSeparator" w:id="0">
    <w:p w:rsidR="00067F35" w:rsidRDefault="00067F35" w:rsidP="00DB6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F35" w:rsidRDefault="00067F35" w:rsidP="00DB6439">
      <w:r>
        <w:separator/>
      </w:r>
    </w:p>
  </w:footnote>
  <w:footnote w:type="continuationSeparator" w:id="0">
    <w:p w:rsidR="00067F35" w:rsidRDefault="00067F35" w:rsidP="00DB6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473" w:rsidRPr="009F0B78" w:rsidRDefault="00843473">
    <w:pPr>
      <w:pStyle w:val="a4"/>
      <w:rPr>
        <w:rFonts w:ascii="標楷體" w:eastAsia="標楷體" w:hAnsi="標楷體"/>
      </w:rPr>
    </w:pPr>
    <w:r w:rsidRPr="009F0B78">
      <w:rPr>
        <w:rFonts w:ascii="標楷體" w:eastAsia="標楷體" w:hAnsi="標楷體" w:hint="eastAsia"/>
      </w:rPr>
      <w:t>非定期評量考科(同科不拆課)格式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41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7BF"/>
    <w:rsid w:val="00016D32"/>
    <w:rsid w:val="00041AC8"/>
    <w:rsid w:val="0004402C"/>
    <w:rsid w:val="00050121"/>
    <w:rsid w:val="00055D33"/>
    <w:rsid w:val="00066629"/>
    <w:rsid w:val="00067F35"/>
    <w:rsid w:val="000F5EDD"/>
    <w:rsid w:val="00123C52"/>
    <w:rsid w:val="00123F8B"/>
    <w:rsid w:val="00124793"/>
    <w:rsid w:val="00164DE1"/>
    <w:rsid w:val="00175D7B"/>
    <w:rsid w:val="001D33C2"/>
    <w:rsid w:val="001E2BCE"/>
    <w:rsid w:val="001F4A67"/>
    <w:rsid w:val="002017EE"/>
    <w:rsid w:val="002971E7"/>
    <w:rsid w:val="002A7EF4"/>
    <w:rsid w:val="002B79FE"/>
    <w:rsid w:val="002F6D90"/>
    <w:rsid w:val="003242D8"/>
    <w:rsid w:val="00330B32"/>
    <w:rsid w:val="0033635F"/>
    <w:rsid w:val="00366C05"/>
    <w:rsid w:val="00376E1B"/>
    <w:rsid w:val="0038584B"/>
    <w:rsid w:val="003915F6"/>
    <w:rsid w:val="003D55A9"/>
    <w:rsid w:val="003E0C07"/>
    <w:rsid w:val="0046651A"/>
    <w:rsid w:val="00483A21"/>
    <w:rsid w:val="004E35AB"/>
    <w:rsid w:val="005125DE"/>
    <w:rsid w:val="005153D8"/>
    <w:rsid w:val="00567928"/>
    <w:rsid w:val="005836FC"/>
    <w:rsid w:val="005C468A"/>
    <w:rsid w:val="005F300F"/>
    <w:rsid w:val="00600567"/>
    <w:rsid w:val="00602501"/>
    <w:rsid w:val="006223F3"/>
    <w:rsid w:val="0064774F"/>
    <w:rsid w:val="00660EA4"/>
    <w:rsid w:val="0068595C"/>
    <w:rsid w:val="006A396C"/>
    <w:rsid w:val="006C20F8"/>
    <w:rsid w:val="00712006"/>
    <w:rsid w:val="007314E7"/>
    <w:rsid w:val="00735A1A"/>
    <w:rsid w:val="007627BD"/>
    <w:rsid w:val="00763EEC"/>
    <w:rsid w:val="00776707"/>
    <w:rsid w:val="007A3F4D"/>
    <w:rsid w:val="007A55FD"/>
    <w:rsid w:val="00831709"/>
    <w:rsid w:val="00841C1D"/>
    <w:rsid w:val="00843473"/>
    <w:rsid w:val="008678D7"/>
    <w:rsid w:val="008721C6"/>
    <w:rsid w:val="00893F38"/>
    <w:rsid w:val="00896E3A"/>
    <w:rsid w:val="008D1D56"/>
    <w:rsid w:val="009436BE"/>
    <w:rsid w:val="009649C1"/>
    <w:rsid w:val="009B2C61"/>
    <w:rsid w:val="009D1B80"/>
    <w:rsid w:val="009E192C"/>
    <w:rsid w:val="009F0B78"/>
    <w:rsid w:val="00A03C11"/>
    <w:rsid w:val="00A075F5"/>
    <w:rsid w:val="00A535D3"/>
    <w:rsid w:val="00AB6C1B"/>
    <w:rsid w:val="00AB7E98"/>
    <w:rsid w:val="00AD07BF"/>
    <w:rsid w:val="00AE17BD"/>
    <w:rsid w:val="00AE314A"/>
    <w:rsid w:val="00B239CF"/>
    <w:rsid w:val="00B3455F"/>
    <w:rsid w:val="00B36E5F"/>
    <w:rsid w:val="00B40B30"/>
    <w:rsid w:val="00B4259C"/>
    <w:rsid w:val="00B6603D"/>
    <w:rsid w:val="00B73C93"/>
    <w:rsid w:val="00BC4237"/>
    <w:rsid w:val="00BE0FC9"/>
    <w:rsid w:val="00BE4B68"/>
    <w:rsid w:val="00C328BA"/>
    <w:rsid w:val="00C33F3F"/>
    <w:rsid w:val="00C3479B"/>
    <w:rsid w:val="00C37E80"/>
    <w:rsid w:val="00C44F97"/>
    <w:rsid w:val="00C45AF8"/>
    <w:rsid w:val="00C63F6C"/>
    <w:rsid w:val="00CC66B8"/>
    <w:rsid w:val="00D40A4A"/>
    <w:rsid w:val="00D53FB4"/>
    <w:rsid w:val="00D93184"/>
    <w:rsid w:val="00DA648C"/>
    <w:rsid w:val="00DB6439"/>
    <w:rsid w:val="00DC3727"/>
    <w:rsid w:val="00DD371C"/>
    <w:rsid w:val="00DF44CC"/>
    <w:rsid w:val="00E1623D"/>
    <w:rsid w:val="00E17B53"/>
    <w:rsid w:val="00E371CC"/>
    <w:rsid w:val="00E52DB5"/>
    <w:rsid w:val="00E5357A"/>
    <w:rsid w:val="00E56E92"/>
    <w:rsid w:val="00EF0FB7"/>
    <w:rsid w:val="00F22D99"/>
    <w:rsid w:val="00F37C27"/>
    <w:rsid w:val="00F52E7D"/>
    <w:rsid w:val="00F6401D"/>
    <w:rsid w:val="00FA3AD6"/>
    <w:rsid w:val="00FB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3345BB"/>
  <w15:chartTrackingRefBased/>
  <w15:docId w15:val="{95E114F1-1D83-4CE9-9AB4-82DDEA27F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A3AD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DB6439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rsid w:val="00DB6439"/>
    <w:rPr>
      <w:kern w:val="2"/>
    </w:rPr>
  </w:style>
  <w:style w:type="paragraph" w:styleId="a6">
    <w:name w:val="footer"/>
    <w:basedOn w:val="a"/>
    <w:link w:val="a7"/>
    <w:rsid w:val="00DB6439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link w:val="a6"/>
    <w:rsid w:val="00DB6439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2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74D87-04C5-4569-A3D0-E4A3E98DA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cp:lastModifiedBy>User</cp:lastModifiedBy>
  <cp:revision>4</cp:revision>
  <dcterms:created xsi:type="dcterms:W3CDTF">2019-08-28T04:40:00Z</dcterms:created>
  <dcterms:modified xsi:type="dcterms:W3CDTF">2019-08-28T04:41:00Z</dcterms:modified>
</cp:coreProperties>
</file>